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5" w:rsidRDefault="00662C93" w:rsidP="00317155">
      <w:pPr>
        <w:tabs>
          <w:tab w:val="left" w:pos="1846"/>
          <w:tab w:val="left" w:pos="2556"/>
          <w:tab w:val="left" w:pos="8378"/>
          <w:tab w:val="left" w:pos="8662"/>
          <w:tab w:val="left" w:pos="8946"/>
          <w:tab w:val="left" w:pos="9088"/>
        </w:tabs>
        <w:spacing w:before="86" w:after="0" w:line="240" w:lineRule="auto"/>
        <w:ind w:right="-498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26.75pt;margin-top:-30.5pt;width:168.95pt;height:90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662C93" w:rsidRDefault="00662C93" w:rsidP="00317155">
                  <w:pPr>
                    <w:tabs>
                      <w:tab w:val="left" w:pos="1846"/>
                      <w:tab w:val="left" w:pos="2556"/>
                      <w:tab w:val="left" w:pos="8378"/>
                      <w:tab w:val="left" w:pos="8662"/>
                      <w:tab w:val="left" w:pos="8946"/>
                      <w:tab w:val="left" w:pos="908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       </w:t>
                  </w:r>
                  <w:r>
                    <w:t xml:space="preserve">                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УТВЕРЖДАЮ:</w:t>
                  </w:r>
                </w:p>
                <w:p w:rsidR="00662C93" w:rsidRDefault="00662C93" w:rsidP="003171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Заведующий МБДОУ-д/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662C93" w:rsidRDefault="00662C93" w:rsidP="003171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« Чебурашка»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Мечётное</w:t>
                  </w:r>
                  <w:proofErr w:type="spellEnd"/>
                </w:p>
                <w:p w:rsidR="00662C93" w:rsidRDefault="00662C93" w:rsidP="003171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__________О.Н. Леонова   </w:t>
                  </w:r>
                </w:p>
                <w:p w:rsidR="00662C93" w:rsidRDefault="00662C93" w:rsidP="00317155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Приказ №</w:t>
                  </w:r>
                  <w:r w:rsidRPr="00317155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 34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от 28.08.2020  </w:t>
                  </w:r>
                </w:p>
                <w:p w:rsidR="00662C93" w:rsidRDefault="00662C93" w:rsidP="00317155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64.2pt;margin-top:-14.1pt;width:176.85pt;height:51.6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next-textbox:#_x0000_s1027;mso-fit-shape-to-text:t">
              <w:txbxContent>
                <w:p w:rsidR="00662C93" w:rsidRDefault="00662C93" w:rsidP="00317155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</w:rPr>
                    <w:t>СОГЛАСОВАНО</w:t>
                  </w:r>
                  <w:r>
                    <w:t xml:space="preserve"> </w:t>
                  </w:r>
                </w:p>
                <w:p w:rsidR="00662C93" w:rsidRPr="00317155" w:rsidRDefault="00662C93" w:rsidP="00317155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Протокол педагогического совета №1 от 28.08.2020</w:t>
                  </w:r>
                  <w:r w:rsidRPr="00317155">
                    <w:rPr>
                      <w:rFonts w:ascii="Times New Roman" w:eastAsia="Times New Roman" w:hAnsi="Times New Roman" w:cs="Times New Roman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="00317155"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9B7EBC" w:rsidRDefault="009B7EBC" w:rsidP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rPr>
          <w:rFonts w:ascii="Times New Roman" w:eastAsia="Times New Roman" w:hAnsi="Times New Roman" w:cs="Times New Roman"/>
        </w:rPr>
      </w:pPr>
    </w:p>
    <w:p w:rsidR="009B7EBC" w:rsidRPr="00317155" w:rsidRDefault="009B7EBC" w:rsidP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eastAsia="Times New Roman" w:cs="Times New Roman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right"/>
        <w:rPr>
          <w:rFonts w:ascii="Times New Roman" w:eastAsia="Times New Roman" w:hAnsi="Times New Roman" w:cs="Times New Roman"/>
          <w:b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ГОДОВОЙ ПЛАН</w:t>
      </w:r>
    </w:p>
    <w:p w:rsidR="009B7EBC" w:rsidRDefault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МУНИЦИПАЛЬНОГО БЮДЖЕТНОГО </w:t>
      </w:r>
    </w:p>
    <w:p w:rsidR="009B7EBC" w:rsidRDefault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ДОШКОЛЬНОГО ОБРАЗОВАТЕЛЬНОГО</w:t>
      </w:r>
    </w:p>
    <w:p w:rsidR="009B7EBC" w:rsidRDefault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УЧРЕЖДЕНИЯ - ДЕТСКОГО САДА "ЧЕБУРАШКА" </w:t>
      </w:r>
    </w:p>
    <w:p w:rsidR="009B7EBC" w:rsidRDefault="00317155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с. МЕЧЁТНОЕ СОВЕТСКОГО РАЙОНА</w:t>
      </w:r>
    </w:p>
    <w:p w:rsidR="009B7EBC" w:rsidRDefault="004F54C3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 2020-2021</w:t>
      </w:r>
      <w:r w:rsidR="00317155">
        <w:rPr>
          <w:rFonts w:ascii="Times New Roman" w:eastAsia="Times New Roman" w:hAnsi="Times New Roman" w:cs="Times New Roman"/>
          <w:b/>
          <w:sz w:val="32"/>
        </w:rPr>
        <w:t xml:space="preserve"> УЧЕБНЫЙ ГОД</w:t>
      </w: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ind w:left="8640" w:hanging="864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tabs>
          <w:tab w:val="left" w:pos="1846"/>
          <w:tab w:val="left" w:pos="2556"/>
        </w:tabs>
        <w:spacing w:before="86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B7EBC" w:rsidRDefault="009B7EB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B7EBC" w:rsidRDefault="009B7EB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1. ВВЕДЕНИЕ</w:t>
      </w:r>
    </w:p>
    <w:p w:rsidR="009B7EBC" w:rsidRDefault="00317155">
      <w:pPr>
        <w:numPr>
          <w:ilvl w:val="0"/>
          <w:numId w:val="1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Характеристика учреждения</w:t>
      </w:r>
    </w:p>
    <w:p w:rsidR="009B7EBC" w:rsidRDefault="00317155">
      <w:pPr>
        <w:spacing w:after="5" w:line="259" w:lineRule="auto"/>
        <w:ind w:left="-5" w:right="42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учреждения:  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– ДЕТСКИЙ САД «ЧЕБУРАШКА» С. МЕЧЕТНОЕ СОВЕТСКОГО РАЙОНА САРАТОВСКОЙ ОБЛАСТИ</w:t>
      </w:r>
    </w:p>
    <w:p w:rsidR="009B7EBC" w:rsidRDefault="009B7EBC">
      <w:pPr>
        <w:spacing w:after="23"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 w:rsidP="00E14636">
      <w:pPr>
        <w:spacing w:after="19" w:line="256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Адрес:  </w:t>
      </w:r>
      <w:r>
        <w:rPr>
          <w:rFonts w:ascii="Times New Roman" w:eastAsia="Times New Roman" w:hAnsi="Times New Roman" w:cs="Times New Roman"/>
          <w:sz w:val="24"/>
        </w:rPr>
        <w:t xml:space="preserve"> Саратовская область, Советский район,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Мечетное</w:t>
      </w:r>
      <w:proofErr w:type="spellEnd"/>
      <w:r>
        <w:rPr>
          <w:rFonts w:ascii="Times New Roman" w:eastAsia="Times New Roman" w:hAnsi="Times New Roman" w:cs="Times New Roman"/>
          <w:sz w:val="24"/>
        </w:rPr>
        <w:t>, ул. Мелиораторов  д.20</w:t>
      </w:r>
    </w:p>
    <w:p w:rsidR="009B7EBC" w:rsidRDefault="009B7EBC">
      <w:pPr>
        <w:spacing w:after="24"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9" w:line="256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Телефон: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8-8-4566-68-1-84</w:t>
      </w:r>
    </w:p>
    <w:p w:rsidR="009B7EBC" w:rsidRDefault="00317155">
      <w:pPr>
        <w:spacing w:after="19" w:line="256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Официальный сайт: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http://ds-cheb64.ucoz.com/</w:t>
        </w:r>
      </w:hyperlink>
    </w:p>
    <w:p w:rsidR="009B7EBC" w:rsidRPr="00317155" w:rsidRDefault="0031715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 w:rsidRPr="00317155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 xml:space="preserve">E-mail: </w:t>
      </w:r>
      <w:hyperlink r:id="rId7">
        <w:r w:rsidRPr="00317155">
          <w:rPr>
            <w:rFonts w:ascii="Times New Roman" w:eastAsia="Times New Roman" w:hAnsi="Times New Roman" w:cs="Times New Roman"/>
            <w:i/>
            <w:color w:val="0563C1"/>
            <w:sz w:val="24"/>
            <w:u w:val="single"/>
            <w:shd w:val="clear" w:color="auto" w:fill="FFFFFF"/>
            <w:lang w:val="en-US"/>
          </w:rPr>
          <w:t>cheb.dou@yandex.ru</w:t>
        </w:r>
      </w:hyperlink>
      <w:r w:rsidRPr="00317155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  <w:lang w:val="en-US"/>
        </w:rPr>
        <w:t xml:space="preserve"> </w:t>
      </w:r>
    </w:p>
    <w:p w:rsidR="009B7EBC" w:rsidRDefault="00317155">
      <w:pPr>
        <w:spacing w:before="100" w:after="100" w:line="24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 w:rsidRPr="00317155">
        <w:rPr>
          <w:rFonts w:ascii="Verdana" w:eastAsia="Verdana" w:hAnsi="Verdana" w:cs="Verdana"/>
          <w:color w:val="000000"/>
          <w:sz w:val="16"/>
          <w:shd w:val="clear" w:color="auto" w:fill="FFFFFF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Учредителем  и собственником имущества МБДОУ является администрация </w:t>
      </w:r>
      <w:r w:rsidR="00E14636" w:rsidRPr="00E14636">
        <w:rPr>
          <w:rFonts w:ascii="Times New Roman" w:eastAsia="Times New Roman" w:hAnsi="Times New Roman" w:cs="Times New Roman"/>
          <w:b/>
          <w:color w:val="0069A9"/>
          <w:sz w:val="24"/>
          <w:u w:val="single"/>
          <w:shd w:val="clear" w:color="auto" w:fill="FFFFFF"/>
        </w:rPr>
        <w:t>Советского муниципального района "https://stepno</w:t>
      </w:r>
      <w:r w:rsidR="00E14636">
        <w:rPr>
          <w:rFonts w:ascii="Times New Roman" w:eastAsia="Times New Roman" w:hAnsi="Times New Roman" w:cs="Times New Roman"/>
          <w:b/>
          <w:color w:val="0069A9"/>
          <w:sz w:val="24"/>
          <w:u w:val="single"/>
          <w:shd w:val="clear" w:color="auto" w:fill="FFFFFF"/>
        </w:rPr>
        <w:t>e-adm.ru/"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  (413210 Саратовская область, Советский район,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Степное, ул.50 лет Победы д.3,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Эл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дрес: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sovorgotdel@mail.ru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</w:t>
      </w:r>
    </w:p>
    <w:p w:rsidR="009B7EBC" w:rsidRPr="006C551A" w:rsidRDefault="003171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Полномочия учредителя МБДОУ осуществляет </w:t>
      </w:r>
      <w:hyperlink r:id="rId8">
        <w:r w:rsidRPr="006C551A">
          <w:rPr>
            <w:rFonts w:ascii="Times New Roman" w:eastAsia="Times New Roman" w:hAnsi="Times New Roman" w:cs="Times New Roman"/>
            <w:color w:val="000000" w:themeColor="text1"/>
            <w:sz w:val="24"/>
            <w:shd w:val="clear" w:color="auto" w:fill="FFFFFF"/>
          </w:rPr>
          <w:t>управление образования</w:t>
        </w:r>
      </w:hyperlink>
      <w:r w:rsidRPr="006C551A"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  <w:t> </w:t>
      </w:r>
      <w:r w:rsidRPr="006C551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администрации Советского муниципального района.</w:t>
      </w:r>
    </w:p>
    <w:p w:rsidR="009B7EBC" w:rsidRDefault="003171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C551A">
        <w:rPr>
          <w:rFonts w:ascii="Times New Roman" w:eastAsia="Times New Roman" w:hAnsi="Times New Roman" w:cs="Times New Roman"/>
          <w:b/>
          <w:color w:val="000000" w:themeColor="text1"/>
          <w:sz w:val="24"/>
          <w:shd w:val="clear" w:color="auto" w:fill="FFFFFF"/>
        </w:rPr>
        <w:t>Начальник управления образования:</w:t>
      </w:r>
      <w:r>
        <w:rPr>
          <w:rFonts w:ascii="Times New Roman" w:eastAsia="Times New Roman" w:hAnsi="Times New Roman" w:cs="Times New Roman"/>
          <w:b/>
          <w:i/>
          <w:color w:val="4B0082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 </w:t>
      </w:r>
      <w:proofErr w:type="spellStart"/>
      <w:r w:rsidR="004F54C3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Овтина</w:t>
      </w:r>
      <w:proofErr w:type="spellEnd"/>
      <w:r w:rsidR="004F54C3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</w:t>
      </w:r>
      <w:r w:rsidR="004F54C3"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Татьяна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="006C551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4F54C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тел.8-84566-5-02-41,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uprobr1@ya.ru</w:t>
      </w:r>
    </w:p>
    <w:p w:rsidR="009B7EBC" w:rsidRDefault="009B7EBC">
      <w:pPr>
        <w:spacing w:after="19" w:line="256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МБДОУ-д/с «Чебурашка» функционирует на основе Устава, утверждённого по</w:t>
      </w:r>
      <w:r w:rsidR="004F54C3">
        <w:rPr>
          <w:rFonts w:ascii="Times New Roman" w:eastAsia="Times New Roman" w:hAnsi="Times New Roman" w:cs="Times New Roman"/>
          <w:sz w:val="24"/>
        </w:rPr>
        <w:t>становлением администрации Сове</w:t>
      </w:r>
      <w:r>
        <w:rPr>
          <w:rFonts w:ascii="Times New Roman" w:eastAsia="Times New Roman" w:hAnsi="Times New Roman" w:cs="Times New Roman"/>
          <w:sz w:val="24"/>
        </w:rPr>
        <w:t>т</w:t>
      </w:r>
      <w:r w:rsidR="004F54C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кого Муниципального района Саратовской области от 16.11.2016 г. </w:t>
      </w:r>
      <w:r>
        <w:rPr>
          <w:rFonts w:ascii="Segoe UI Symbol" w:eastAsia="Segoe UI Symbol" w:hAnsi="Segoe UI Symbol" w:cs="Segoe UI Symbol"/>
          <w:sz w:val="24"/>
        </w:rPr>
        <w:t>№</w:t>
      </w:r>
      <w:r w:rsidR="004F54C3">
        <w:rPr>
          <w:rFonts w:eastAsia="Segoe UI Symbol" w:cs="Segoe UI Symbo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912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Лицензия на осуществление образовательной деятельности 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-3098 от 19.12.2016г.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Режим: </w:t>
      </w:r>
      <w:r>
        <w:rPr>
          <w:rFonts w:ascii="Times New Roman" w:eastAsia="Times New Roman" w:hAnsi="Times New Roman" w:cs="Times New Roman"/>
          <w:sz w:val="24"/>
        </w:rPr>
        <w:t xml:space="preserve">9 часов </w:t>
      </w:r>
    </w:p>
    <w:p w:rsidR="009B7EBC" w:rsidRDefault="00317155">
      <w:pPr>
        <w:spacing w:after="28" w:line="249" w:lineRule="auto"/>
        <w:ind w:left="-5" w:right="-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МБДОУ осуществляет основные виды деятельности в </w:t>
      </w:r>
      <w:proofErr w:type="gramStart"/>
      <w:r>
        <w:rPr>
          <w:rFonts w:ascii="Times New Roman" w:eastAsia="Times New Roman" w:hAnsi="Times New Roman" w:cs="Times New Roman"/>
          <w:sz w:val="24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 пятидневной рабочей неделе с учетом нормативно-правовых актов Российской Федерации о переносе рабочих и праздничных дней.  </w:t>
      </w:r>
    </w:p>
    <w:p w:rsidR="009B7EBC" w:rsidRDefault="009B7EBC">
      <w:pPr>
        <w:spacing w:after="22"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 w:rsidP="006C551A">
      <w:pPr>
        <w:spacing w:after="19" w:line="256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возрастных групп </w:t>
      </w:r>
      <w:r w:rsidR="004F54C3">
        <w:rPr>
          <w:rFonts w:ascii="Times New Roman" w:eastAsia="Times New Roman" w:hAnsi="Times New Roman" w:cs="Times New Roman"/>
          <w:sz w:val="24"/>
        </w:rPr>
        <w:t>– 2</w:t>
      </w:r>
      <w:r>
        <w:rPr>
          <w:rFonts w:ascii="Times New Roman" w:eastAsia="Times New Roman" w:hAnsi="Times New Roman" w:cs="Times New Roman"/>
          <w:sz w:val="24"/>
        </w:rPr>
        <w:t xml:space="preserve">, из них: 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Группа </w:t>
      </w:r>
      <w:r>
        <w:rPr>
          <w:rFonts w:ascii="Segoe UI Symbol" w:eastAsia="Segoe UI Symbol" w:hAnsi="Segoe UI Symbol" w:cs="Segoe UI Symbol"/>
          <w:sz w:val="24"/>
        </w:rPr>
        <w:t>№</w:t>
      </w:r>
      <w:r w:rsidR="004F54C3">
        <w:rPr>
          <w:rFonts w:ascii="Times New Roman" w:eastAsia="Times New Roman" w:hAnsi="Times New Roman" w:cs="Times New Roman"/>
          <w:sz w:val="24"/>
        </w:rPr>
        <w:t xml:space="preserve"> 1</w:t>
      </w:r>
      <w:r>
        <w:rPr>
          <w:rFonts w:ascii="Times New Roman" w:eastAsia="Times New Roman" w:hAnsi="Times New Roman" w:cs="Times New Roman"/>
          <w:sz w:val="24"/>
        </w:rPr>
        <w:t xml:space="preserve"> -  группа </w:t>
      </w:r>
      <w:r w:rsidR="004F54C3">
        <w:rPr>
          <w:rFonts w:ascii="Times New Roman" w:eastAsia="Times New Roman" w:hAnsi="Times New Roman" w:cs="Times New Roman"/>
          <w:sz w:val="24"/>
        </w:rPr>
        <w:t>разновозрастная</w:t>
      </w:r>
      <w:r>
        <w:rPr>
          <w:rFonts w:ascii="Times New Roman" w:eastAsia="Times New Roman" w:hAnsi="Times New Roman" w:cs="Times New Roman"/>
          <w:sz w:val="24"/>
        </w:rPr>
        <w:t xml:space="preserve"> с 3 до 5 лет общеразвивающей направленности</w:t>
      </w:r>
    </w:p>
    <w:p w:rsidR="009B7EBC" w:rsidRDefault="00317155" w:rsidP="000F14ED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Группа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F54C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4F54C3">
        <w:rPr>
          <w:rFonts w:ascii="Times New Roman" w:eastAsia="Times New Roman" w:hAnsi="Times New Roman" w:cs="Times New Roman"/>
          <w:sz w:val="24"/>
        </w:rPr>
        <w:t>разновозрастная</w:t>
      </w:r>
      <w:r>
        <w:rPr>
          <w:rFonts w:ascii="Times New Roman" w:eastAsia="Times New Roman" w:hAnsi="Times New Roman" w:cs="Times New Roman"/>
          <w:sz w:val="24"/>
        </w:rPr>
        <w:t xml:space="preserve"> с 5 до 7 лет</w:t>
      </w:r>
      <w:r w:rsidR="000F14ED">
        <w:rPr>
          <w:rFonts w:ascii="Times New Roman" w:eastAsia="Times New Roman" w:hAnsi="Times New Roman" w:cs="Times New Roman"/>
          <w:sz w:val="24"/>
        </w:rPr>
        <w:t xml:space="preserve"> общеразвивающей </w:t>
      </w:r>
      <w:proofErr w:type="spellStart"/>
      <w:r w:rsidR="000F14ED">
        <w:rPr>
          <w:rFonts w:ascii="Times New Roman" w:eastAsia="Times New Roman" w:hAnsi="Times New Roman" w:cs="Times New Roman"/>
          <w:sz w:val="24"/>
        </w:rPr>
        <w:t>направленност</w:t>
      </w:r>
      <w:proofErr w:type="spellEnd"/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Списочный состав контингента воспитанников МБДОУ </w:t>
      </w:r>
      <w:r w:rsidR="004F54C3">
        <w:rPr>
          <w:rFonts w:ascii="Times New Roman" w:eastAsia="Times New Roman" w:hAnsi="Times New Roman" w:cs="Times New Roman"/>
          <w:sz w:val="24"/>
        </w:rPr>
        <w:t xml:space="preserve"> на 01.09.2020 г. составляет  40</w:t>
      </w:r>
      <w:r>
        <w:rPr>
          <w:rFonts w:ascii="Times New Roman" w:eastAsia="Times New Roman" w:hAnsi="Times New Roman" w:cs="Times New Roman"/>
          <w:sz w:val="24"/>
        </w:rPr>
        <w:t xml:space="preserve"> ребенка.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- д/с «Чебурашка» с. </w:t>
      </w:r>
      <w:proofErr w:type="spellStart"/>
      <w:r>
        <w:rPr>
          <w:rFonts w:ascii="Times New Roman" w:eastAsia="Times New Roman" w:hAnsi="Times New Roman" w:cs="Times New Roman"/>
          <w:sz w:val="24"/>
        </w:rPr>
        <w:t>Мечетное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Оксана Николаевна Леонова.</w:t>
      </w:r>
    </w:p>
    <w:p w:rsidR="009B7EBC" w:rsidRDefault="00317155">
      <w:pPr>
        <w:spacing w:after="160" w:line="259" w:lineRule="auto"/>
        <w:ind w:left="-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МБДОУ  имеетс</w:t>
      </w:r>
      <w:r w:rsidR="004F54C3">
        <w:rPr>
          <w:rFonts w:ascii="Times New Roman" w:eastAsia="Times New Roman" w:hAnsi="Times New Roman" w:cs="Times New Roman"/>
          <w:sz w:val="24"/>
        </w:rPr>
        <w:t>я музыкальный зал, спортивный</w:t>
      </w:r>
      <w:r>
        <w:rPr>
          <w:rFonts w:ascii="Times New Roman" w:eastAsia="Times New Roman" w:hAnsi="Times New Roman" w:cs="Times New Roman"/>
          <w:sz w:val="24"/>
        </w:rPr>
        <w:t xml:space="preserve"> зал, методический кабинет</w:t>
      </w:r>
      <w:r w:rsidR="004F54C3">
        <w:rPr>
          <w:rFonts w:ascii="Times New Roman" w:eastAsia="Times New Roman" w:hAnsi="Times New Roman" w:cs="Times New Roman"/>
          <w:sz w:val="24"/>
        </w:rPr>
        <w:t xml:space="preserve">, кабинет </w:t>
      </w:r>
      <w:proofErr w:type="spellStart"/>
      <w:r w:rsidR="004F54C3">
        <w:rPr>
          <w:rFonts w:ascii="Times New Roman" w:eastAsia="Times New Roman" w:hAnsi="Times New Roman" w:cs="Times New Roman"/>
          <w:sz w:val="24"/>
        </w:rPr>
        <w:t>сенсорики</w:t>
      </w:r>
      <w:proofErr w:type="spellEnd"/>
      <w:r>
        <w:rPr>
          <w:rFonts w:ascii="Times New Roman" w:eastAsia="Times New Roman" w:hAnsi="Times New Roman" w:cs="Times New Roman"/>
          <w:sz w:val="24"/>
        </w:rPr>
        <w:t>. На территории учреждения установлена спортивная площадка, нанесена дорожная разметка.</w:t>
      </w:r>
    </w:p>
    <w:p w:rsidR="009B7EBC" w:rsidRDefault="00E14636" w:rsidP="00E14636">
      <w:pPr>
        <w:spacing w:after="5" w:line="268" w:lineRule="auto"/>
        <w:ind w:right="38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17155">
        <w:rPr>
          <w:rFonts w:ascii="Times New Roman" w:eastAsia="Times New Roman" w:hAnsi="Times New Roman" w:cs="Times New Roman"/>
          <w:color w:val="000000"/>
          <w:sz w:val="24"/>
        </w:rPr>
        <w:t xml:space="preserve">В своей деятельности МБДОУ руководствуется: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29.12.2012г.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273-ФЗ  «Об образовании в Российской Федерации»;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Конвенцией о правах ребенка ООН;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Приказом  Министерства образования и науки Российской Федерации от 30.08.2013г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1014 «Об утверждении порядка организации  и осуществления  образовательной деятельности  по основным  общеобразовательным  программам – образовательным программам дошкольного образования»;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2013г. 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1155;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РФ от 23 ноября 2009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 </w:t>
      </w:r>
    </w:p>
    <w:p w:rsidR="009B7EBC" w:rsidRDefault="00317155">
      <w:pPr>
        <w:numPr>
          <w:ilvl w:val="0"/>
          <w:numId w:val="4"/>
        </w:numPr>
        <w:spacing w:after="14" w:line="268" w:lineRule="auto"/>
        <w:ind w:left="3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 </w:t>
      </w: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9B7EBC" w:rsidRDefault="00317155">
      <w:pPr>
        <w:numPr>
          <w:ilvl w:val="0"/>
          <w:numId w:val="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Расстановка кадров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278"/>
        <w:gridCol w:w="2085"/>
        <w:gridCol w:w="1984"/>
        <w:gridCol w:w="1559"/>
        <w:gridCol w:w="2092"/>
      </w:tblGrid>
      <w:tr w:rsidR="009B7EBC" w:rsidTr="004F54C3">
        <w:trPr>
          <w:cantSplit/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Возрастная группа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педагогов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Педагогический стаж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</w:t>
            </w:r>
          </w:p>
        </w:tc>
      </w:tr>
      <w:tr w:rsidR="009B7EBC" w:rsidTr="004F54C3">
        <w:trPr>
          <w:trHeight w:val="159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 группа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 воспитатель</w:t>
            </w:r>
            <w:r w:rsidR="004F54C3">
              <w:rPr>
                <w:rFonts w:ascii="Times New Roman" w:eastAsia="Times New Roman" w:hAnsi="Times New Roman" w:cs="Times New Roman"/>
              </w:rPr>
              <w:t>,</w:t>
            </w:r>
          </w:p>
          <w:p w:rsidR="004F54C3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Эйбулатова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О.Ю.- воспитатель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Никулина О.В.-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317155">
              <w:rPr>
                <w:rFonts w:ascii="Times New Roman" w:eastAsia="Times New Roman" w:hAnsi="Times New Roman" w:cs="Times New Roman"/>
              </w:rPr>
              <w:t>реднее</w:t>
            </w:r>
          </w:p>
          <w:p w:rsidR="004F54C3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54C3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2г.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мес.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  <w:p w:rsidR="009B7EBC" w:rsidRDefault="009B7EBC">
            <w:pPr>
              <w:spacing w:after="0" w:line="240" w:lineRule="auto"/>
            </w:pPr>
          </w:p>
        </w:tc>
      </w:tr>
      <w:tr w:rsidR="009B7EBC" w:rsidTr="004F54C3">
        <w:trPr>
          <w:trHeight w:val="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1715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Старшая группа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Корпылёва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 - воспитатель</w:t>
            </w:r>
          </w:p>
          <w:p w:rsidR="004F54C3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Ейбулатова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О.Ю. </w:t>
            </w:r>
            <w:r w:rsidR="004F54C3">
              <w:rPr>
                <w:rFonts w:ascii="Times New Roman" w:eastAsia="Times New Roman" w:hAnsi="Times New Roman" w:cs="Times New Roman"/>
              </w:rPr>
              <w:t>– воспитатель</w:t>
            </w:r>
          </w:p>
          <w:p w:rsidR="009B7EBC" w:rsidRDefault="004F54C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Миткевич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  <w:r w:rsidR="00317155">
              <w:rPr>
                <w:rFonts w:ascii="Times New Roman" w:eastAsia="Times New Roman" w:hAnsi="Times New Roman" w:cs="Times New Roman"/>
              </w:rPr>
              <w:t>- мл</w:t>
            </w:r>
            <w:proofErr w:type="gramStart"/>
            <w:r w:rsidR="0031715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3171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17155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317155">
              <w:rPr>
                <w:rFonts w:ascii="Times New Roman" w:eastAsia="Times New Roman" w:hAnsi="Times New Roman" w:cs="Times New Roman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="004F54C3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специальное</w:t>
            </w:r>
          </w:p>
          <w:p w:rsidR="004F54C3" w:rsidRDefault="004F54C3" w:rsidP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средне-специальное</w:t>
            </w:r>
          </w:p>
          <w:p w:rsidR="004F54C3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54C3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4F54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  <w:p w:rsidR="009B7EBC" w:rsidRDefault="009B7EBC">
            <w:pPr>
              <w:spacing w:after="0" w:line="240" w:lineRule="auto"/>
            </w:pPr>
          </w:p>
          <w:p w:rsidR="004F54C3" w:rsidRDefault="004F54C3">
            <w:pPr>
              <w:spacing w:after="0" w:line="240" w:lineRule="auto"/>
            </w:pPr>
          </w:p>
          <w:p w:rsidR="004F54C3" w:rsidRDefault="004F54C3">
            <w:pPr>
              <w:spacing w:after="0" w:line="240" w:lineRule="auto"/>
            </w:pPr>
            <w:r>
              <w:t>8 мес.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7EBC" w:rsidRDefault="009B7EBC">
            <w:pPr>
              <w:spacing w:after="0" w:line="240" w:lineRule="auto"/>
            </w:pPr>
          </w:p>
        </w:tc>
      </w:tr>
    </w:tbl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Pr="006C551A" w:rsidRDefault="004F54C3" w:rsidP="006C551A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Цель и годовые задачи на 2020-2021</w:t>
      </w:r>
      <w:r w:rsidR="00317155"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учебный год.</w:t>
      </w:r>
    </w:p>
    <w:p w:rsidR="009B7EBC" w:rsidRPr="006C551A" w:rsidRDefault="00317155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ЦЕЛЬ: создание благоприятных условий развития обучающихся в соответствии с их возрастными и индивидуальными особенностями в рамках реализации ФГОС </w:t>
      </w:r>
      <w:proofErr w:type="gramStart"/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>ДО</w:t>
      </w:r>
      <w:proofErr w:type="gramEnd"/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:rsidR="009B7EBC" w:rsidRPr="006C551A" w:rsidRDefault="00317155">
      <w:pPr>
        <w:spacing w:after="5" w:line="268" w:lineRule="auto"/>
        <w:ind w:left="-5" w:right="383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Задачи: </w:t>
      </w:r>
    </w:p>
    <w:p w:rsidR="006C551A" w:rsidRPr="006C551A" w:rsidRDefault="006C551A" w:rsidP="006C551A">
      <w:pPr>
        <w:pStyle w:val="a6"/>
        <w:numPr>
          <w:ilvl w:val="0"/>
          <w:numId w:val="19"/>
        </w:numPr>
        <w:spacing w:after="78" w:line="26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>Охрана и укрепление здоровья детей, обеспечение их физической и психической безопасности через систему физкультурно-оздоровительной работы в соответствии с требованиями ФГОС ДО</w:t>
      </w:r>
      <w:proofErr w:type="gramStart"/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.</w:t>
      </w:r>
      <w:proofErr w:type="gramEnd"/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</w:t>
      </w:r>
    </w:p>
    <w:p w:rsidR="006C551A" w:rsidRPr="006C551A" w:rsidRDefault="006C551A" w:rsidP="006C551A">
      <w:pPr>
        <w:pStyle w:val="a6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>Создать условия в групповых помещениях ДОУ для организации самостоятельной исследовательской деятельности, позволяющие детям экспериментировать и наглядно оформлять результаты.</w:t>
      </w:r>
    </w:p>
    <w:p w:rsidR="009B7EBC" w:rsidRPr="006C551A" w:rsidRDefault="006C551A" w:rsidP="006C551A">
      <w:pPr>
        <w:pStyle w:val="a6"/>
        <w:numPr>
          <w:ilvl w:val="0"/>
          <w:numId w:val="19"/>
        </w:numPr>
        <w:spacing w:after="78" w:line="26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C551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Совершенствование профессионального мастерства педагогов путем внедрения в педагогический процесс инновационных  технологий в области экологического воспитания дошкольников, трансляция педагогического опыта</w:t>
      </w:r>
    </w:p>
    <w:p w:rsidR="009B7EBC" w:rsidRDefault="00317155">
      <w:pPr>
        <w:spacing w:after="78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Организационно-управленческая работа</w:t>
      </w:r>
      <w:bookmarkStart w:id="0" w:name="_GoBack"/>
      <w:bookmarkEnd w:id="0"/>
    </w:p>
    <w:p w:rsidR="009B7EBC" w:rsidRDefault="00317155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2.1.Заседания органов самоуправления</w:t>
      </w:r>
    </w:p>
    <w:p w:rsidR="009B7EBC" w:rsidRDefault="00317155">
      <w:pPr>
        <w:spacing w:after="5" w:line="268" w:lineRule="auto"/>
        <w:ind w:left="405" w:right="4481" w:hanging="4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2.1.1.Общее</w:t>
      </w:r>
      <w:r w:rsidR="00E1463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собрание  работников</w:t>
      </w:r>
    </w:p>
    <w:p w:rsidR="009B7EBC" w:rsidRDefault="009B7EBC">
      <w:pPr>
        <w:spacing w:after="0" w:line="256" w:lineRule="auto"/>
        <w:ind w:left="42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4559"/>
        <w:gridCol w:w="1410"/>
        <w:gridCol w:w="2697"/>
      </w:tblGrid>
      <w:tr w:rsidR="009B7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7EBC" w:rsidRDefault="0031715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Содержание основной деятельности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Сроки проведения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9B7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1.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«Основные направления деятельности  МБДОУ на новый учебный  год».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Итоги работы за летний оздоровительный период.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направления образовательной работы МБДОУ на новый учебный год. 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Обеспечение охраны труда и безопасности жизнедеятельности детей и сотрудников  МБДОУ.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9B7EBC" w:rsidRDefault="009B7EBC">
            <w:pPr>
              <w:spacing w:after="0" w:line="240" w:lineRule="auto"/>
            </w:pPr>
          </w:p>
        </w:tc>
      </w:tr>
      <w:tr w:rsidR="009B7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Заседание 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2.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Тема: «О подготовке МБДОУ к весенне-летнему периоду, новому учебному году»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подготовке к летней оздоровительной работе.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выполнении Инструкций по охране труда  за 2 полугодие 2020 года.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охраны труда и безопасности жизнедеятельности детей и сотрудников МБДОУ. Проведение инструктажей к ЛОП. 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Публичный доклад по теме:</w:t>
            </w:r>
            <w:r w:rsidR="00E146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«Итоги работы за 2019-2020 учебный год».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9B7EBC" w:rsidRDefault="009B7EBC">
            <w:pPr>
              <w:spacing w:after="0" w:line="240" w:lineRule="auto"/>
            </w:pPr>
          </w:p>
        </w:tc>
      </w:tr>
    </w:tbl>
    <w:p w:rsidR="009B7EBC" w:rsidRDefault="009B7EBC">
      <w:pPr>
        <w:spacing w:after="22" w:line="25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2.1.2. Педагогический совет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940"/>
        <w:gridCol w:w="1421"/>
        <w:gridCol w:w="2522"/>
      </w:tblGrid>
      <w:tr w:rsidR="009B7EBC" w:rsidTr="001A7F3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основной деятельности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9B7EBC" w:rsidTr="001A7F3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Педсовет </w:t>
            </w: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(установочный)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Новый учебный год. Перспективы </w:t>
            </w:r>
            <w:r w:rsidR="00E14636"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>развития ДОУ» 2020-2021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hd w:val="clear" w:color="auto" w:fill="FFFFFF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>Форма проведения: традиционная</w:t>
            </w:r>
          </w:p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обсуждение стратегии на новый учебный год.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Анализ работы за летний – оздоровительный период.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Ознакомление педагогического коллектива с проектом годового плана, режима пребывания детей, расписания обра</w:t>
            </w:r>
            <w:r w:rsidR="00E14636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зовательной деятельности на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год.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Принятие перечня программ и технологий, используемых в работе детского сада. </w:t>
            </w:r>
          </w:p>
          <w:p w:rsidR="009B7EBC" w:rsidRPr="00E14636" w:rsidRDefault="00E14636" w:rsidP="00E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4</w:t>
            </w:r>
            <w:r w:rsidR="00317155">
              <w:rPr>
                <w:rFonts w:ascii="Times New Roman" w:eastAsia="Times New Roman" w:hAnsi="Times New Roman" w:cs="Times New Roman"/>
                <w:sz w:val="24"/>
              </w:rPr>
              <w:t>. Внесение изменений в локальные ак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ДОУ. Принятие и утверждение П</w:t>
            </w:r>
            <w:r w:rsidR="00317155">
              <w:rPr>
                <w:rFonts w:ascii="Times New Roman" w:eastAsia="Times New Roman" w:hAnsi="Times New Roman" w:cs="Times New Roman"/>
                <w:sz w:val="24"/>
              </w:rPr>
              <w:t>оложений.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Воспитатели:</w:t>
            </w:r>
          </w:p>
          <w:p w:rsidR="009B7EBC" w:rsidRPr="00E14636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9B7EBC" w:rsidTr="001A7F3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A07" w:rsidRDefault="00662C93" w:rsidP="00CF5A0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Педсовет</w:t>
            </w:r>
            <w:r w:rsidR="00CF5A07">
              <w:rPr>
                <w:rFonts w:ascii="Times New Roman" w:eastAsia="Times New Roman" w:hAnsi="Times New Roman" w:cs="Times New Roman"/>
                <w:b/>
              </w:rPr>
              <w:t xml:space="preserve"> № 2</w:t>
            </w:r>
            <w:r w:rsidRPr="00662C93">
              <w:rPr>
                <w:rFonts w:ascii="Times New Roman" w:eastAsia="Times New Roman" w:hAnsi="Times New Roman" w:cs="Times New Roman"/>
                <w:b/>
              </w:rPr>
              <w:t xml:space="preserve"> Тема: «Физкультурно-оздоровительная работа в контексте ФГОС </w:t>
            </w:r>
            <w:proofErr w:type="gramStart"/>
            <w:r w:rsidRPr="00662C93">
              <w:rPr>
                <w:rFonts w:ascii="Times New Roman" w:eastAsia="Times New Roman" w:hAnsi="Times New Roman" w:cs="Times New Roman"/>
                <w:b/>
              </w:rPr>
              <w:t>ДО</w:t>
            </w:r>
            <w:proofErr w:type="gramEnd"/>
            <w:r w:rsidRPr="00662C93">
              <w:rPr>
                <w:rFonts w:ascii="Times New Roman" w:eastAsia="Times New Roman" w:hAnsi="Times New Roman" w:cs="Times New Roman"/>
                <w:b/>
              </w:rPr>
              <w:t>» (</w:t>
            </w:r>
            <w:proofErr w:type="gramStart"/>
            <w:r w:rsidRPr="00662C93">
              <w:rPr>
                <w:rFonts w:ascii="Times New Roman" w:eastAsia="Times New Roman" w:hAnsi="Times New Roman" w:cs="Times New Roman"/>
                <w:b/>
              </w:rPr>
              <w:t>Реализация</w:t>
            </w:r>
            <w:proofErr w:type="gramEnd"/>
            <w:r w:rsidRPr="00662C93">
              <w:rPr>
                <w:rFonts w:ascii="Times New Roman" w:eastAsia="Times New Roman" w:hAnsi="Times New Roman" w:cs="Times New Roman"/>
                <w:b/>
              </w:rPr>
              <w:t xml:space="preserve"> образовательной области «Физическое развитие») Цель: расширение знаний педагогов с учетом современных требований и социальных изменений по формированию основ физического воспитания</w:t>
            </w:r>
          </w:p>
          <w:p w:rsidR="00CF5A07" w:rsidRPr="00CF5A07" w:rsidRDefault="00662C93" w:rsidP="00CF5A0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A07"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F5A07"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«Физкультурно-оздоровительная работа в контексте ФГОС </w:t>
            </w:r>
            <w:proofErr w:type="gramStart"/>
            <w:r w:rsidR="00CF5A07"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F5A07"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CF5A07" w:rsidRPr="00CF5A07" w:rsidRDefault="00CF5A07" w:rsidP="00CF5A0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5A07" w:rsidRPr="00CF5A07" w:rsidRDefault="00CF5A07" w:rsidP="00CF5A0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07"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«Значение системы физкультурных занятий и досугов в развитии у детей мотивации к здоровому образу жизни» </w:t>
            </w:r>
          </w:p>
          <w:p w:rsidR="00CF5A07" w:rsidRPr="00CF5A07" w:rsidRDefault="00CF5A07" w:rsidP="00CF5A0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A07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CF5A07">
              <w:rPr>
                <w:rFonts w:ascii="MS Mincho" w:eastAsia="MS Mincho" w:hAnsi="MS Mincho" w:cs="MS Mincho"/>
                <w:sz w:val="24"/>
                <w:szCs w:val="24"/>
              </w:rPr>
              <w:t>.</w:t>
            </w:r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тематической проверки «Организация работ</w:t>
            </w:r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 </w:t>
            </w:r>
            <w:proofErr w:type="spellStart"/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здоровьезбережению</w:t>
            </w:r>
            <w:proofErr w:type="spellEnd"/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ДОУ» </w:t>
            </w:r>
          </w:p>
          <w:p w:rsidR="009B7EBC" w:rsidRDefault="00CF5A07" w:rsidP="00CF5A07">
            <w:pPr>
              <w:spacing w:after="0" w:line="259" w:lineRule="auto"/>
            </w:pPr>
            <w:r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7155" w:rsidRPr="00CF5A07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Принятие решения педсовета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ноябрь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9B7EBC" w:rsidRDefault="00E1463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 w:rsidTr="001A7F3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2C93" w:rsidRPr="00662C93" w:rsidRDefault="00317155" w:rsidP="00662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Педсовет </w:t>
            </w:r>
            <w:r>
              <w:rPr>
                <w:rFonts w:ascii="Segoe UI Symbol" w:eastAsia="Segoe UI Symbol" w:hAnsi="Segoe UI Symbol" w:cs="Segoe UI Symbol"/>
                <w:b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3 (тематический)</w:t>
            </w:r>
            <w:r w:rsidR="00662C93">
              <w:t xml:space="preserve"> </w:t>
            </w:r>
            <w:r w:rsidR="00662C93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662C93" w:rsidRPr="00662C93">
              <w:rPr>
                <w:rFonts w:ascii="Times New Roman" w:eastAsia="Times New Roman" w:hAnsi="Times New Roman" w:cs="Times New Roman"/>
                <w:b/>
                <w:sz w:val="23"/>
              </w:rPr>
              <w:t xml:space="preserve"> Тема: «Инновационные  подходы по организации экологического воспитания у дошкольников в условиях ФГОС </w:t>
            </w:r>
            <w:proofErr w:type="gramStart"/>
            <w:r w:rsidR="00662C93" w:rsidRPr="00662C93">
              <w:rPr>
                <w:rFonts w:ascii="Times New Roman" w:eastAsia="Times New Roman" w:hAnsi="Times New Roman" w:cs="Times New Roman"/>
                <w:b/>
                <w:sz w:val="23"/>
              </w:rPr>
              <w:t>ДО</w:t>
            </w:r>
            <w:proofErr w:type="gramEnd"/>
            <w:r w:rsidR="00662C93" w:rsidRPr="00662C93">
              <w:rPr>
                <w:rFonts w:ascii="Times New Roman" w:eastAsia="Times New Roman" w:hAnsi="Times New Roman" w:cs="Times New Roman"/>
                <w:b/>
                <w:sz w:val="23"/>
              </w:rPr>
              <w:t xml:space="preserve">»  </w:t>
            </w:r>
          </w:p>
          <w:p w:rsidR="009B7EBC" w:rsidRDefault="00662C93" w:rsidP="0066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662C93">
              <w:rPr>
                <w:rFonts w:ascii="Times New Roman" w:eastAsia="Times New Roman" w:hAnsi="Times New Roman" w:cs="Times New Roman"/>
                <w:b/>
                <w:sz w:val="23"/>
              </w:rPr>
              <w:t>Цель: Систематизирование знаний педагогов об организации образовательной деятельности с детьми дошкольного во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зраста по вопросам  экологии</w:t>
            </w:r>
            <w:r w:rsidRPr="00662C93">
              <w:rPr>
                <w:rFonts w:ascii="Times New Roman" w:eastAsia="Times New Roman" w:hAnsi="Times New Roman" w:cs="Times New Roman"/>
                <w:b/>
                <w:sz w:val="23"/>
              </w:rPr>
              <w:t>.</w:t>
            </w:r>
          </w:p>
          <w:p w:rsidR="009B7EBC" w:rsidRDefault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 Вступительное слово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заведующего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детского сада.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Отчёт о выполнении решения предыдущего педсовета.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3.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Экологическое воспитание дошкольников в системе планирования образовательной деятельно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сти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. 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MS Mincho" w:eastAsia="MS Mincho" w:hAnsi="MS Mincho" w:cs="MS Mincho"/>
                <w:sz w:val="23"/>
              </w:rPr>
              <w:t xml:space="preserve">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t>➢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«Инновационные  подходы экологического воспитания старших дошкольников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через познавательное развитие»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lastRenderedPageBreak/>
              <w:t>➢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«Экологическое воспитание дошкольников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посредством интерактивных игр» 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t>➢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Анализ    работы в рамках экспериментальной площадки « Детский са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территория здоровья» .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9B7EBC" w:rsidRDefault="00CF5A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  <w:r w:rsidR="00317155">
              <w:rPr>
                <w:rFonts w:ascii="Times New Roman" w:eastAsia="Times New Roman" w:hAnsi="Times New Roman" w:cs="Times New Roman"/>
                <w:sz w:val="23"/>
              </w:rPr>
              <w:t>. Принятие решения педсовета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1A7F3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B7EBC" w:rsidTr="001A7F3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CF5A07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Педсовет </w:t>
            </w:r>
            <w:r>
              <w:rPr>
                <w:rFonts w:ascii="Segoe UI Symbol" w:eastAsia="Segoe UI Symbol" w:hAnsi="Segoe UI Symbol" w:cs="Segoe UI Symbol"/>
                <w:b/>
                <w:sz w:val="23"/>
              </w:rPr>
              <w:t>№</w:t>
            </w:r>
            <w:r w:rsidR="00CF5A07">
              <w:rPr>
                <w:rFonts w:ascii="Times New Roman" w:eastAsia="Times New Roman" w:hAnsi="Times New Roman" w:cs="Times New Roman"/>
                <w:b/>
                <w:sz w:val="23"/>
              </w:rPr>
              <w:t xml:space="preserve"> 4</w:t>
            </w:r>
          </w:p>
          <w:p w:rsidR="001A7F3C" w:rsidRDefault="00CF5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CF5A07">
              <w:rPr>
                <w:rFonts w:ascii="Times New Roman" w:eastAsia="Times New Roman" w:hAnsi="Times New Roman" w:cs="Times New Roman"/>
                <w:b/>
                <w:sz w:val="23"/>
              </w:rPr>
              <w:t xml:space="preserve">«Итоги работы ДОУ. Перспективы развития» ЦЕЛЬ:  Проанализировать работу за прошедший год. Подготовка проекта годового плана на новый учебный год.  </w:t>
            </w:r>
          </w:p>
          <w:p w:rsidR="009B7EBC" w:rsidRDefault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317155">
              <w:rPr>
                <w:rFonts w:ascii="Times New Roman" w:eastAsia="Times New Roman" w:hAnsi="Times New Roman" w:cs="Times New Roman"/>
                <w:sz w:val="23"/>
              </w:rPr>
              <w:t xml:space="preserve">1. Вступительное слово </w:t>
            </w:r>
            <w:proofErr w:type="gramStart"/>
            <w:r w:rsidR="00317155">
              <w:rPr>
                <w:rFonts w:ascii="Times New Roman" w:eastAsia="Times New Roman" w:hAnsi="Times New Roman" w:cs="Times New Roman"/>
                <w:sz w:val="23"/>
              </w:rPr>
              <w:t>заведующего</w:t>
            </w:r>
            <w:proofErr w:type="gramEnd"/>
            <w:r w:rsidR="00317155">
              <w:rPr>
                <w:rFonts w:ascii="Times New Roman" w:eastAsia="Times New Roman" w:hAnsi="Times New Roman" w:cs="Times New Roman"/>
                <w:sz w:val="23"/>
              </w:rPr>
              <w:t xml:space="preserve"> детского сада.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Отчёт о выполнении решения предыдущего педсовета.</w:t>
            </w:r>
          </w:p>
          <w:p w:rsidR="00CF5A07" w:rsidRDefault="001A7F3C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="00CF5A07" w:rsidRPr="00CF5A07">
              <w:rPr>
                <w:rFonts w:ascii="Times New Roman" w:eastAsia="Times New Roman" w:hAnsi="Times New Roman" w:cs="Times New Roman"/>
                <w:sz w:val="23"/>
              </w:rPr>
              <w:t>Итоги года</w:t>
            </w:r>
            <w:r w:rsidR="00CF5A07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="00CF5A07" w:rsidRPr="00CF5A0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CF5A0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t>➢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О выполнении годовых задач по итогам учебного года</w:t>
            </w:r>
            <w:r w:rsidR="001A7F3C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CF5A07" w:rsidRPr="00CF5A07" w:rsidRDefault="00CF5A07" w:rsidP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t>➢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Определение основных направлений деятельности ДОУ на новый уч</w:t>
            </w:r>
            <w:r w:rsidR="001A7F3C">
              <w:rPr>
                <w:rFonts w:ascii="Times New Roman" w:eastAsia="Times New Roman" w:hAnsi="Times New Roman" w:cs="Times New Roman"/>
                <w:sz w:val="23"/>
              </w:rPr>
              <w:t>ебный год</w:t>
            </w:r>
            <w:proofErr w:type="gramStart"/>
            <w:r w:rsidR="001A7F3C">
              <w:rPr>
                <w:rFonts w:ascii="Times New Roman" w:eastAsia="Times New Roman" w:hAnsi="Times New Roman" w:cs="Times New Roman"/>
                <w:sz w:val="23"/>
              </w:rPr>
              <w:t>.</w:t>
            </w:r>
            <w:proofErr w:type="gramEnd"/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(</w:t>
            </w:r>
            <w:proofErr w:type="gramStart"/>
            <w:r w:rsidRPr="00CF5A07">
              <w:rPr>
                <w:rFonts w:ascii="Times New Roman" w:eastAsia="Times New Roman" w:hAnsi="Times New Roman" w:cs="Times New Roman"/>
                <w:sz w:val="23"/>
              </w:rPr>
              <w:t>в</w:t>
            </w:r>
            <w:proofErr w:type="gramEnd"/>
            <w:r w:rsidRPr="00CF5A07">
              <w:rPr>
                <w:rFonts w:ascii="Times New Roman" w:eastAsia="Times New Roman" w:hAnsi="Times New Roman" w:cs="Times New Roman"/>
                <w:sz w:val="23"/>
              </w:rPr>
              <w:t>ыработка проекта  годового плана работы ДОУ; результативность  анкетирования педагогов, анализ карт педагог</w:t>
            </w:r>
            <w:r w:rsidR="001A7F3C">
              <w:rPr>
                <w:rFonts w:ascii="Times New Roman" w:eastAsia="Times New Roman" w:hAnsi="Times New Roman" w:cs="Times New Roman"/>
                <w:sz w:val="23"/>
              </w:rPr>
              <w:t xml:space="preserve">ического мастерства педагогов) </w:t>
            </w:r>
          </w:p>
          <w:p w:rsidR="00CF5A07" w:rsidRDefault="00CF5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F5A07">
              <w:rPr>
                <w:rFonts w:ascii="MS Mincho" w:eastAsia="MS Mincho" w:hAnsi="MS Mincho" w:cs="MS Mincho" w:hint="eastAsia"/>
                <w:sz w:val="23"/>
              </w:rPr>
              <w:t>➢</w:t>
            </w:r>
            <w:r w:rsidRPr="00CF5A07">
              <w:rPr>
                <w:rFonts w:ascii="Times New Roman" w:eastAsia="Times New Roman" w:hAnsi="Times New Roman" w:cs="Times New Roman"/>
                <w:sz w:val="23"/>
              </w:rPr>
              <w:t xml:space="preserve"> Утверждение плана летней оздоровитель</w:t>
            </w:r>
            <w:r w:rsidR="001A7F3C">
              <w:rPr>
                <w:rFonts w:ascii="Times New Roman" w:eastAsia="Times New Roman" w:hAnsi="Times New Roman" w:cs="Times New Roman"/>
                <w:sz w:val="23"/>
              </w:rPr>
              <w:t xml:space="preserve">ной работы </w:t>
            </w:r>
          </w:p>
          <w:p w:rsidR="009B7EBC" w:rsidRDefault="001A7F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="00317155">
              <w:rPr>
                <w:rFonts w:ascii="Times New Roman" w:eastAsia="Times New Roman" w:hAnsi="Times New Roman" w:cs="Times New Roman"/>
                <w:shd w:val="clear" w:color="auto" w:fill="FFFFFF"/>
              </w:rPr>
              <w:t>. Принятие решения педсовета.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1A7F3C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Работа  с кадрами</w:t>
      </w: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2.2.1. Повышение квалификации педагогических кадров</w:t>
      </w: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54"/>
        <w:gridCol w:w="2419"/>
        <w:gridCol w:w="2039"/>
      </w:tblGrid>
      <w:tr w:rsidR="00E14636" w:rsidTr="00E146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E14636" w:rsidTr="00E146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  <w:tr w:rsidR="00E14636" w:rsidTr="00E146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</w:tr>
      <w:tr w:rsidR="00E14636" w:rsidTr="00E146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Pr="00E14636" w:rsidRDefault="00E1463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636">
              <w:rPr>
                <w:rFonts w:ascii="Times New Roman" w:hAnsi="Times New Roman" w:cs="Times New Roman"/>
              </w:rPr>
              <w:t>Эйбулатова</w:t>
            </w:r>
            <w:proofErr w:type="spellEnd"/>
            <w:r w:rsidRPr="00E14636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636" w:rsidRDefault="00E1463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</w:tr>
    </w:tbl>
    <w:p w:rsidR="009B7EBC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2.2.2. Аттестация педагогических кадров</w:t>
      </w:r>
    </w:p>
    <w:tbl>
      <w:tblPr>
        <w:tblW w:w="0" w:type="auto"/>
        <w:tblInd w:w="1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74"/>
        <w:gridCol w:w="1760"/>
        <w:gridCol w:w="1744"/>
        <w:gridCol w:w="1609"/>
        <w:gridCol w:w="1880"/>
      </w:tblGrid>
      <w:tr w:rsidR="009B7EB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Ф.И.О.педагога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Категория/ дата присвоения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Заявленная категория  2019-2020г.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предполагаемой аттестации</w:t>
            </w:r>
          </w:p>
        </w:tc>
      </w:tr>
      <w:tr w:rsidR="009B7EBC" w:rsidRPr="00E1463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3171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1463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E1463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636">
              <w:rPr>
                <w:rFonts w:ascii="Times New Roman" w:eastAsia="Times New Roman" w:hAnsi="Times New Roman" w:cs="Times New Roman"/>
                <w:sz w:val="24"/>
              </w:rPr>
              <w:t>Корпылёва</w:t>
            </w:r>
            <w:proofErr w:type="spellEnd"/>
            <w:r w:rsidRPr="00E14636"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3171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14636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E14636" w:rsidP="00E14636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E14636">
              <w:rPr>
                <w:rFonts w:ascii="Times New Roman" w:eastAsia="Times New Roman" w:hAnsi="Times New Roman" w:cs="Times New Roman"/>
                <w:sz w:val="24"/>
              </w:rPr>
              <w:t>11.01.2017г.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E146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36">
              <w:rPr>
                <w:rFonts w:ascii="Times New Roman" w:eastAsia="Calibri" w:hAnsi="Times New Roman" w:cs="Times New Roman"/>
              </w:rPr>
              <w:t xml:space="preserve">Высшая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E1463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636">
              <w:rPr>
                <w:rFonts w:ascii="Times New Roman" w:eastAsia="Calibri" w:hAnsi="Times New Roman" w:cs="Times New Roman"/>
              </w:rPr>
              <w:t>2021</w:t>
            </w:r>
          </w:p>
        </w:tc>
      </w:tr>
    </w:tbl>
    <w:p w:rsidR="009B7EBC" w:rsidRPr="00E14636" w:rsidRDefault="009B7EBC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2.2.3. Школа младшего воспитателя</w:t>
      </w: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повышение уровня коммуникативной компетентности и творческого подхода к своей работе, формирование знаний психологии дошкольника, общих закономерностей развития в разных видах деятельности.</w:t>
      </w: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3618"/>
        <w:gridCol w:w="2694"/>
        <w:gridCol w:w="2545"/>
      </w:tblGrid>
      <w:tr w:rsidR="009B7EB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Тема: «Требования к санитарному содержанию помещений</w:t>
            </w:r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и дезинфекционные мероприятия в </w:t>
            </w:r>
            <w:proofErr w:type="spellStart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эпид</w:t>
            </w:r>
            <w:proofErr w:type="spellEnd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. период</w:t>
            </w:r>
            <w:proofErr w:type="gramStart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proofErr w:type="gramEnd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( </w:t>
            </w:r>
            <w:proofErr w:type="gramStart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п</w:t>
            </w:r>
            <w:proofErr w:type="gramEnd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 </w:t>
            </w:r>
            <w:proofErr w:type="spellStart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СанПину</w:t>
            </w:r>
            <w:proofErr w:type="spellEnd"/>
            <w:r w:rsidR="00E14636">
              <w:rPr>
                <w:rFonts w:ascii="Times New Roman" w:eastAsia="Times New Roman" w:hAnsi="Times New Roman" w:cs="Times New Roman"/>
                <w:color w:val="000000"/>
                <w:sz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9B7EB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1A7F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«</w:t>
            </w:r>
            <w:r w:rsidR="001A7F3C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Предметн</w:t>
            </w:r>
            <w:proofErr w:type="gramStart"/>
            <w:r w:rsidR="001A7F3C">
              <w:rPr>
                <w:rFonts w:ascii="Times New Roman" w:eastAsia="Times New Roman" w:hAnsi="Times New Roman" w:cs="Times New Roman"/>
                <w:color w:val="000000"/>
                <w:sz w:val="23"/>
              </w:rPr>
              <w:t>о-</w:t>
            </w:r>
            <w:proofErr w:type="gramEnd"/>
            <w:r w:rsidR="001A7F3C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пространственная среда в работе младшего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Ноябрь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9B7EB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E14636" w:rsidRDefault="00317155" w:rsidP="00E1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Тема: «Организации питания детей и формированию эстетических навыков приема пищи. Культуре поведения за столом»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  <w:tr w:rsidR="009B7EB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«Привитие культурно - гигиенических навыков с учетом возрастных норм»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662C93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="00662C93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Организационно-методическая работа</w:t>
      </w: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 Педагогические часы</w:t>
      </w:r>
    </w:p>
    <w:tbl>
      <w:tblPr>
        <w:tblW w:w="0" w:type="auto"/>
        <w:tblInd w:w="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792"/>
        <w:gridCol w:w="1490"/>
        <w:gridCol w:w="2532"/>
      </w:tblGrid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B7EBC" w:rsidRDefault="00317155">
            <w:pPr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Знакомство с планом работы на сентябрь месяц </w:t>
            </w:r>
          </w:p>
          <w:p w:rsidR="009B7EBC" w:rsidRPr="001A7F3C" w:rsidRDefault="00317155" w:rsidP="001A7F3C">
            <w:pPr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 неделе безопасности дошкольников. </w:t>
            </w:r>
          </w:p>
          <w:p w:rsidR="009B7EBC" w:rsidRDefault="00317155">
            <w:pPr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Планирование работы по самообразованию. </w:t>
            </w:r>
          </w:p>
          <w:p w:rsidR="009B7EBC" w:rsidRPr="001A7F3C" w:rsidRDefault="001A7F3C" w:rsidP="001A7F3C">
            <w:pPr>
              <w:numPr>
                <w:ilvl w:val="0"/>
                <w:numId w:val="8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«Документация воспитателя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планирование образовательной работы с детьми»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1A7F3C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B7EBC" w:rsidRDefault="00317155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планом работы на октябрь месяц </w:t>
            </w:r>
          </w:p>
          <w:p w:rsidR="009B7EBC" w:rsidRDefault="001A7F3C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 подготовке к  празднику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Осенины</w:t>
            </w:r>
            <w:proofErr w:type="spellEnd"/>
            <w:r w:rsidR="00317155">
              <w:rPr>
                <w:rFonts w:ascii="Times New Roman" w:eastAsia="Times New Roman" w:hAnsi="Times New Roman" w:cs="Times New Roman"/>
                <w:color w:val="000000"/>
                <w:sz w:val="23"/>
              </w:rPr>
              <w:t>»</w:t>
            </w:r>
          </w:p>
          <w:p w:rsidR="009B7EBC" w:rsidRPr="00D51145" w:rsidRDefault="001A7F3C" w:rsidP="00D51145">
            <w:pPr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«Самообразование как необходимое условие повышения профессиональной компетентности педагога»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1A7F3C">
            <w:pPr>
              <w:spacing w:before="240"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D51145" w:rsidRDefault="00317155" w:rsidP="00D5114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9B7EBC" w:rsidRDefault="00317155">
            <w:pPr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«Воспитание начинается с педагога»</w:t>
            </w:r>
          </w:p>
          <w:p w:rsidR="009B7EBC" w:rsidRDefault="00317155">
            <w:pPr>
              <w:numPr>
                <w:ilvl w:val="0"/>
                <w:numId w:val="10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подготовке к выставке </w:t>
            </w:r>
            <w:r w:rsid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</w:t>
            </w:r>
            <w:proofErr w:type="gramStart"/>
            <w:r w:rsid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прикладного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Руки не для скуки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9B7EBC" w:rsidRDefault="00D51145" w:rsidP="00D51145">
            <w:pPr>
              <w:numPr>
                <w:ilvl w:val="0"/>
                <w:numId w:val="10"/>
              </w:numPr>
              <w:spacing w:after="0" w:line="240" w:lineRule="auto"/>
              <w:ind w:left="227" w:hanging="22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Проектная деятельность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D5114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D51145" w:rsidRDefault="00317155" w:rsidP="00D5114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9B7EBC" w:rsidRDefault="00D51145">
            <w:pPr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 подготовке к конкурсу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«Новогодняя игрушка»</w:t>
            </w:r>
          </w:p>
          <w:p w:rsidR="009B7EBC" w:rsidRDefault="00317155">
            <w:pPr>
              <w:numPr>
                <w:ilvl w:val="0"/>
                <w:numId w:val="11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 проведении новогодних утренников</w:t>
            </w:r>
          </w:p>
          <w:p w:rsidR="009B7EBC" w:rsidRPr="00D51145" w:rsidRDefault="009B7EBC" w:rsidP="00D5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D5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B7EBC" w:rsidRDefault="00317155">
            <w:pPr>
              <w:numPr>
                <w:ilvl w:val="0"/>
                <w:numId w:val="12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к выставке работ</w:t>
            </w:r>
            <w:r w:rsidR="00D51145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Лучший участок «Зимние забавы»</w:t>
            </w:r>
          </w:p>
          <w:p w:rsidR="009B7EBC" w:rsidRPr="00D51145" w:rsidRDefault="00D51145" w:rsidP="00D51145">
            <w:pPr>
              <w:numPr>
                <w:ilvl w:val="0"/>
                <w:numId w:val="12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D51145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режима двигательной активности в течение дня: -  динамические паузы - </w:t>
            </w:r>
            <w:proofErr w:type="spellStart"/>
            <w:r w:rsidRPr="00D51145">
              <w:rPr>
                <w:rFonts w:ascii="Times New Roman" w:eastAsia="Times New Roman" w:hAnsi="Times New Roman" w:cs="Times New Roman"/>
                <w:sz w:val="24"/>
              </w:rPr>
              <w:t>физминутки</w:t>
            </w:r>
            <w:proofErr w:type="spellEnd"/>
            <w:r w:rsidRPr="00D51145">
              <w:rPr>
                <w:rFonts w:ascii="Times New Roman" w:eastAsia="Times New Roman" w:hAnsi="Times New Roman" w:cs="Times New Roman"/>
                <w:sz w:val="24"/>
              </w:rPr>
              <w:t xml:space="preserve">  - двигательная активность на прогулке (</w:t>
            </w:r>
            <w:proofErr w:type="gramStart"/>
            <w:r w:rsidRPr="00D51145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D51145">
              <w:rPr>
                <w:rFonts w:ascii="Times New Roman" w:eastAsia="Times New Roman" w:hAnsi="Times New Roman" w:cs="Times New Roman"/>
                <w:sz w:val="24"/>
              </w:rPr>
              <w:t>/и, физические упражнения, элементы спортивных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зимний период</w:t>
            </w:r>
            <w:r w:rsidRPr="00D5114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9B7EBC">
            <w:pPr>
              <w:spacing w:after="160" w:line="259" w:lineRule="auto"/>
              <w:jc w:val="both"/>
            </w:pP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9B7EBC" w:rsidRDefault="00317155">
            <w:pPr>
              <w:numPr>
                <w:ilvl w:val="0"/>
                <w:numId w:val="13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работ к конкурсу «Подарок для папы»</w:t>
            </w:r>
          </w:p>
          <w:p w:rsidR="009B7EBC" w:rsidRDefault="00D51145" w:rsidP="00D51145">
            <w:pPr>
              <w:numPr>
                <w:ilvl w:val="0"/>
                <w:numId w:val="13"/>
              </w:numPr>
              <w:spacing w:after="0" w:line="240" w:lineRule="auto"/>
              <w:ind w:left="227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D51145"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«Дорожки здоровья» на территории МБДОУ и прогулочных участках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D5114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A06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B7EBC" w:rsidRDefault="00317155">
            <w:pPr>
              <w:numPr>
                <w:ilvl w:val="0"/>
                <w:numId w:val="14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к выставке работ «Космо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это мы»</w:t>
            </w:r>
          </w:p>
          <w:p w:rsidR="00A06800" w:rsidRDefault="00A06800" w:rsidP="00A06800">
            <w:pPr>
              <w:numPr>
                <w:ilvl w:val="0"/>
                <w:numId w:val="14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A06800"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с дошкольниками в режимных моментах</w:t>
            </w:r>
          </w:p>
          <w:p w:rsidR="009B7EBC" w:rsidRDefault="00A06800" w:rsidP="00A06800">
            <w:pPr>
              <w:spacing w:after="0" w:line="240" w:lineRule="auto"/>
              <w:ind w:left="-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9B7EBC">
            <w:pPr>
              <w:spacing w:after="160" w:line="259" w:lineRule="auto"/>
            </w:pP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9B7EBC" w:rsidRDefault="00A06800">
            <w:pPr>
              <w:numPr>
                <w:ilvl w:val="0"/>
                <w:numId w:val="15"/>
              </w:numPr>
              <w:spacing w:after="0" w:line="240" w:lineRule="auto"/>
              <w:ind w:left="227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«Музыкальные двигательные игры как средство предупреждения речевых нарушений младших дошкольников»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A06800" w:rsidRDefault="00317155" w:rsidP="00A0680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9B7EBC" w:rsidRDefault="00317155">
            <w:pPr>
              <w:numPr>
                <w:ilvl w:val="0"/>
                <w:numId w:val="16"/>
              </w:numPr>
              <w:spacing w:after="0" w:line="240" w:lineRule="auto"/>
              <w:ind w:left="227" w:hanging="28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работы педагогов по самообразованию. </w:t>
            </w:r>
          </w:p>
          <w:p w:rsidR="009B7EBC" w:rsidRDefault="00317155">
            <w:pPr>
              <w:numPr>
                <w:ilvl w:val="0"/>
                <w:numId w:val="16"/>
              </w:numPr>
              <w:spacing w:after="0" w:line="240" w:lineRule="auto"/>
              <w:ind w:left="227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Подготовка к педсовету </w:t>
            </w:r>
            <w:r>
              <w:rPr>
                <w:rFonts w:ascii="Segoe UI Symbol" w:eastAsia="Segoe UI Symbol" w:hAnsi="Segoe UI Symbol" w:cs="Segoe UI Symbol"/>
                <w:color w:val="000000"/>
                <w:sz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4.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заведующего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 Консультации для педагогов</w:t>
      </w:r>
    </w:p>
    <w:tbl>
      <w:tblPr>
        <w:tblW w:w="0" w:type="auto"/>
        <w:tblInd w:w="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791"/>
        <w:gridCol w:w="1493"/>
        <w:gridCol w:w="2530"/>
      </w:tblGrid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 w:rsidTr="00BA7013">
        <w:trPr>
          <w:trHeight w:val="8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Тема: «Групповая документация воспитателей, планирование образовательной работы с детьми»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Pr="00BA7013" w:rsidRDefault="00317155" w:rsidP="00BA701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воспитатели</w:t>
            </w:r>
          </w:p>
        </w:tc>
      </w:tr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«Самообразование как необходимое условие повышения профессиональной компетентности педагога»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BA7013" w:rsidP="00A06800">
            <w:pPr>
              <w:spacing w:after="16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Заведующий Леонова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О.Н.</w:t>
            </w:r>
          </w:p>
        </w:tc>
      </w:tr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 w:rsidP="00BA7013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</w:t>
            </w:r>
            <w:r w:rsidR="00BA7013">
              <w:rPr>
                <w:rFonts w:ascii="Times New Roman" w:eastAsia="Times New Roman" w:hAnsi="Times New Roman" w:cs="Times New Roman"/>
                <w:sz w:val="24"/>
              </w:rPr>
              <w:t xml:space="preserve">Организация экспериментальной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дошкольного возраста»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:rsidR="009B7EBC" w:rsidRDefault="00317155">
            <w:pPr>
              <w:spacing w:after="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Тема: «Сюжетно-ролевая игра как средство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формирования межличностных отношений дошкольников»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Е.В.</w:t>
            </w:r>
          </w:p>
        </w:tc>
      </w:tr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«Дидактическая игра - средство развития познавательных способностей  дошкольников»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:rsidR="009B7EBC" w:rsidRDefault="00317155">
            <w:pPr>
              <w:spacing w:after="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B7EBC" w:rsidTr="00A06800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«Методические рекомендации организации предметно-пространственной среды по театрализованной деятельности»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A0680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Леонова О.Н.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3.3. Семинары-практикумы</w:t>
      </w:r>
    </w:p>
    <w:tbl>
      <w:tblPr>
        <w:tblW w:w="0" w:type="auto"/>
        <w:tblInd w:w="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473"/>
        <w:gridCol w:w="2533"/>
      </w:tblGrid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«Семинар-практикум «Формирование ЗОЖ детей дошкольного возраста в условиях детского сада и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«Организация экспериментальной деятельности 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BA7013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r w:rsidR="00BA70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A7013">
              <w:rPr>
                <w:rFonts w:ascii="Times New Roman" w:eastAsia="Times New Roman" w:hAnsi="Times New Roman" w:cs="Times New Roman"/>
                <w:sz w:val="24"/>
              </w:rPr>
              <w:t>Эйбулатова</w:t>
            </w:r>
            <w:proofErr w:type="spellEnd"/>
            <w:r w:rsidR="00BA7013">
              <w:rPr>
                <w:rFonts w:ascii="Times New Roman" w:eastAsia="Times New Roman" w:hAnsi="Times New Roman" w:cs="Times New Roman"/>
                <w:sz w:val="24"/>
              </w:rPr>
              <w:t xml:space="preserve"> О.Ю.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</w:pPr>
            <w:r w:rsidRPr="00BA7013">
              <w:rPr>
                <w:rFonts w:ascii="Times New Roman" w:eastAsia="Times New Roman" w:hAnsi="Times New Roman" w:cs="Times New Roman"/>
                <w:sz w:val="24"/>
              </w:rPr>
              <w:t>Практикум «Здоровье сберегающие технологии по сохранению и укреплению физического и психическог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здоровья воспитанников»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Pr="00BA7013" w:rsidRDefault="00BA70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BA70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BA701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BA7013"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BA701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«</w:t>
            </w:r>
            <w:r w:rsidR="00BA7013">
              <w:rPr>
                <w:rFonts w:ascii="Times New Roman" w:eastAsia="Times New Roman" w:hAnsi="Times New Roman" w:cs="Times New Roman"/>
                <w:sz w:val="24"/>
              </w:rPr>
              <w:t>Красота своими руками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 Открытые просмотры</w:t>
      </w:r>
    </w:p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803"/>
        <w:gridCol w:w="1464"/>
        <w:gridCol w:w="2545"/>
      </w:tblGrid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7013">
              <w:rPr>
                <w:rFonts w:ascii="Times New Roman" w:eastAsia="Times New Roman" w:hAnsi="Times New Roman" w:cs="Times New Roman"/>
                <w:sz w:val="24"/>
              </w:rPr>
              <w:t>Проведение режимного процесса: - обед. Взаимодействие помощника воспитателя и воспитателя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484FB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Занятия на выбор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A7013">
              <w:rPr>
                <w:rFonts w:ascii="Times New Roman" w:eastAsia="Times New Roman" w:hAnsi="Times New Roman" w:cs="Times New Roman"/>
                <w:sz w:val="24"/>
              </w:rPr>
              <w:t>Представление опыта работы воспитателя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17155">
              <w:rPr>
                <w:rFonts w:ascii="Times New Roman" w:eastAsia="Times New Roman" w:hAnsi="Times New Roman" w:cs="Times New Roman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BA7013" w:rsidP="00BA7013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3.5. Смотры, конкурсы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2725"/>
        <w:gridCol w:w="1946"/>
        <w:gridCol w:w="1919"/>
        <w:gridCol w:w="2139"/>
      </w:tblGrid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 «Готовность групп к новому учебному году» Конкурс «Безопасность дошкольника» (оформление уголка безопасности в группе)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«Осенняя фантазия»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 w:rsidP="00484FB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</w:t>
            </w:r>
            <w:r w:rsidR="00484FBE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Руки не для скуки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 «Оформление групповых помещений и кабинетов  к Новому Году»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«Подарок для папы»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«Волшебный мир театра» (оформление уголка  театрализованной деятельности в группе)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«Воспитатель года»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заведующий, педагоги</w:t>
            </w:r>
          </w:p>
        </w:tc>
      </w:tr>
      <w:tr w:rsidR="009B7EBC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 «Готовность участков к летней оздоровительной работе»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ДОУ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9B7EBC">
      <w:pPr>
        <w:spacing w:after="14"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3.6. Проектная деятельность</w:t>
      </w:r>
    </w:p>
    <w:tbl>
      <w:tblPr>
        <w:tblW w:w="0" w:type="auto"/>
        <w:tblInd w:w="1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763"/>
        <w:gridCol w:w="1500"/>
        <w:gridCol w:w="2549"/>
      </w:tblGrid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Совместный проект «Детский сад – территория здоровья»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- ноябрь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B7EBC" w:rsidRDefault="00484FBE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 w:rsidP="00484FB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r w:rsidR="00484FBE">
              <w:rPr>
                <w:rFonts w:ascii="Times New Roman" w:eastAsia="Times New Roman" w:hAnsi="Times New Roman" w:cs="Times New Roman"/>
                <w:sz w:val="24"/>
              </w:rPr>
              <w:t>Огород на окошке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484FBE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«Мы разные, но мы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</w:tr>
      <w:tr w:rsidR="009B7EB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</w:t>
            </w:r>
            <w:r w:rsidRPr="00484FBE">
              <w:rPr>
                <w:rFonts w:ascii="Times New Roman" w:eastAsia="Times New Roman" w:hAnsi="Times New Roman" w:cs="Times New Roman"/>
                <w:color w:val="FF0000"/>
                <w:sz w:val="24"/>
              </w:rPr>
              <w:t>Наши добрые сказки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7EBC" w:rsidRDefault="00484FBE">
            <w:pPr>
              <w:spacing w:after="160" w:line="25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Эйбулатова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О.Ю.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3.7. Самообразование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2418"/>
        <w:gridCol w:w="4045"/>
        <w:gridCol w:w="2137"/>
      </w:tblGrid>
      <w:tr w:rsidR="009B7EBC">
        <w:tc>
          <w:tcPr>
            <w:tcW w:w="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19" w:line="240" w:lineRule="auto"/>
              <w:ind w:left="5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EBC" w:rsidRDefault="00317155">
            <w:pPr>
              <w:spacing w:after="0" w:line="240" w:lineRule="auto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25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педагога</w:t>
            </w:r>
          </w:p>
        </w:tc>
        <w:tc>
          <w:tcPr>
            <w:tcW w:w="43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 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 </w:t>
            </w:r>
          </w:p>
        </w:tc>
      </w:tr>
      <w:tr w:rsidR="009B7EBC">
        <w:tc>
          <w:tcPr>
            <w:tcW w:w="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Поскростинг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Ир шагает по планете»</w:t>
            </w:r>
            <w:r w:rsidR="003171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B7EBC">
        <w:tc>
          <w:tcPr>
            <w:tcW w:w="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Pr="00484FBE" w:rsidRDefault="00484FBE" w:rsidP="00484FBE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84FBE">
              <w:rPr>
                <w:rFonts w:ascii="Times New Roman" w:eastAsia="Times New Roman" w:hAnsi="Times New Roman" w:cs="Times New Roman"/>
                <w:sz w:val="24"/>
              </w:rPr>
              <w:t>«Развитие познавательной активности дошкольников посред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ством опытн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экспериментальной»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  <w:tr w:rsidR="009B7EBC">
        <w:tc>
          <w:tcPr>
            <w:tcW w:w="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Pr="00484FBE" w:rsidRDefault="00484FBE">
            <w:pPr>
              <w:spacing w:after="0" w:line="240" w:lineRule="auto"/>
              <w:ind w:right="61"/>
              <w:rPr>
                <w:rFonts w:ascii="Times New Roman" w:hAnsi="Times New Roman" w:cs="Times New Roman"/>
              </w:rPr>
            </w:pPr>
            <w:proofErr w:type="spellStart"/>
            <w:r w:rsidRPr="00484FBE">
              <w:rPr>
                <w:rFonts w:ascii="Times New Roman" w:hAnsi="Times New Roman" w:cs="Times New Roman"/>
              </w:rPr>
              <w:t>Эйбулатова</w:t>
            </w:r>
            <w:proofErr w:type="spellEnd"/>
            <w:r w:rsidRPr="00484FBE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 w:rsidP="00484FBE">
            <w:pPr>
              <w:spacing w:after="0" w:line="240" w:lineRule="auto"/>
              <w:ind w:right="61"/>
            </w:pPr>
            <w:r>
              <w:t xml:space="preserve"> </w:t>
            </w:r>
            <w:r w:rsidRPr="00484FBE">
              <w:rPr>
                <w:rFonts w:ascii="Times New Roman" w:hAnsi="Times New Roman" w:cs="Times New Roman"/>
              </w:rPr>
              <w:t>«Формирование экологической культуры у детей раннего возраста через использование нетрадиционных техник рисования</w:t>
            </w:r>
            <w:r>
              <w:t>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3.8. Организация работы методического кабинета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722"/>
        <w:gridCol w:w="1652"/>
        <w:gridCol w:w="2331"/>
      </w:tblGrid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19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B7EBC" w:rsidRDefault="00317155">
            <w:pPr>
              <w:spacing w:after="0" w:line="240" w:lineRule="auto"/>
              <w:ind w:left="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B7EBC" w:rsidTr="00484FBE">
        <w:tc>
          <w:tcPr>
            <w:tcW w:w="9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  <w:vAlign w:val="center"/>
          </w:tcPr>
          <w:p w:rsidR="009B7EBC" w:rsidRDefault="0031715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1.Подбор и  систематизация материалов в методическом кабинете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 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Пополнение методического кабинета методическими и практическими материалами по освоению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компьютерными технологиями.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5" w:lineRule="auto"/>
              <w:ind w:left="19"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9B7EBC" w:rsidRDefault="009B7EBC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  <w:ind w:right="9"/>
              <w:jc w:val="center"/>
            </w:pP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Пополнение базы данных по инновационным технологиям.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1.3. 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в методическом кабинете картотеки: мультимедийных презентаций, видеофильмов познавательного и другого характера.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1.4. 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7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Пополнение методическими материалами по  планированию образовательной деятельности.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поступления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воспитатель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1.5. </w:t>
            </w: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конспектов с использованием игрового оборудования по ФГОС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9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2. Организационно – методическая деятельность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консультаций для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 реализации годовых задач МБДОУ.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2.2.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Популяризация инновационной познавательно-исследовательской деятельности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графиков работы и  расписания образовательных предложений (ОД)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заведующего</w:t>
            </w:r>
          </w:p>
        </w:tc>
      </w:tr>
      <w:tr w:rsidR="009B7EBC" w:rsidTr="00484FBE"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2.4. </w:t>
            </w:r>
          </w:p>
          <w:p w:rsidR="009B7EBC" w:rsidRDefault="009B7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4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Информирование педагогов о конкурсах педагогического мастерства, творческих конкурсах </w:t>
            </w:r>
          </w:p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 «Спешите участвовать», «Объявляется конкурс»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</w:t>
            </w:r>
          </w:p>
        </w:tc>
      </w:tr>
    </w:tbl>
    <w:p w:rsidR="009B7EBC" w:rsidRDefault="009B7E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4905"/>
        <w:gridCol w:w="1588"/>
        <w:gridCol w:w="2252"/>
      </w:tblGrid>
      <w:tr w:rsidR="009B7EBC" w:rsidTr="00484FBE">
        <w:tc>
          <w:tcPr>
            <w:tcW w:w="54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3.Консультативная деятельность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 w:rsidTr="00484FBE"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4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Консультирование педагогов и родителей по вопросам развития и оздоровления детей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 </w:t>
            </w:r>
          </w:p>
        </w:tc>
        <w:tc>
          <w:tcPr>
            <w:tcW w:w="4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Помощь в подготовке открытых мероприятий, консультаций, презентаций и др. 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 w:rsidTr="00484FBE">
        <w:tc>
          <w:tcPr>
            <w:tcW w:w="5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484F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  <w:r w:rsidR="003171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 в создании персональных сайтов, в овладении ИКТ – компетенциями.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3.9. Школа молодого педагога</w:t>
      </w:r>
    </w:p>
    <w:p w:rsidR="009B7EBC" w:rsidRDefault="00317155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повышать профессиональную компетентность молодого воспитателя, побуждать к активности в соответствии с их силами и способностями.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775"/>
        <w:gridCol w:w="1598"/>
        <w:gridCol w:w="2333"/>
      </w:tblGrid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19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B7EBC" w:rsidRDefault="00317155">
            <w:pPr>
              <w:spacing w:after="0" w:line="240" w:lineRule="auto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ООП МБДОУ, знакомство с нормативно-правовыми документами, регулирующими педагогический процесс в ДОУ.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Практикум «Учимся грамотно проектировать образовательный процесс»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педагогов использованию эффективных форм работы с родителями в самостоятельной профессиональной деятельности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образовательной деятельности в разных возрастных группах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24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Обсуждение «Игра – ведущий вид деятельности»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инновационных технологий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работе педагога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игрового пространства в группе с учётом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23" w:line="258" w:lineRule="auto"/>
              <w:ind w:right="1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молодым педагогам в умении планировать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-образовательную и оздоровительную работу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летний</w:t>
            </w:r>
            <w:proofErr w:type="gramEnd"/>
          </w:p>
          <w:p w:rsidR="009B7EBC" w:rsidRDefault="003171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0" w:line="259" w:lineRule="auto"/>
        <w:ind w:right="905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3.10.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Организация информационного наполнения и сопровождения сайта МБДОУ 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792"/>
        <w:gridCol w:w="1576"/>
        <w:gridCol w:w="2338"/>
      </w:tblGrid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2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B7EBC" w:rsidRDefault="00317155">
            <w:pPr>
              <w:spacing w:after="0" w:line="240" w:lineRule="auto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Корректировка структуры сайта МБДОУ в соответствии с современными требованиями. Разработка наглядно-текстовой информации в контексте меню сайта. Публикации публичных отчетов, нормативной документации.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0F14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Эйбулатова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О.Ю.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Пополнение сайта МБДОУ нормативными документами и информационными материалами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19" w:right="2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0F14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Эйбулатова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О.Ю.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родителей через сайт МБДОУ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F14ED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="000F14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317155">
            <w:pPr>
              <w:spacing w:after="0" w:line="240" w:lineRule="auto"/>
              <w:ind w:left="25" w:right="3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9B7EBC" w:rsidRDefault="000F14E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Эйбулатова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воспитатели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Организационно-педагогическая работа</w:t>
      </w: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Развлекательная деятельность детей. Музыкальные праздники, досуги, развлечения.</w:t>
      </w:r>
    </w:p>
    <w:tbl>
      <w:tblPr>
        <w:tblW w:w="0" w:type="auto"/>
        <w:tblInd w:w="2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589"/>
        <w:gridCol w:w="1999"/>
        <w:gridCol w:w="2010"/>
      </w:tblGrid>
      <w:tr w:rsidR="009B7E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Содержание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Участники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Ответственный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</w:tr>
      <w:tr w:rsidR="009B7E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        </w:t>
            </w:r>
            <w:r>
              <w:rPr>
                <w:rFonts w:ascii="Calibri" w:eastAsia="Calibri" w:hAnsi="Calibri" w:cs="Calibri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 xml:space="preserve">: «1 </w:t>
            </w:r>
            <w:r>
              <w:rPr>
                <w:rFonts w:ascii="Calibri" w:eastAsia="Calibri" w:hAnsi="Calibri" w:cs="Calibri"/>
              </w:rPr>
              <w:t>сентября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День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знаний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Корпылева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  <w:p w:rsidR="009B7EBC" w:rsidRDefault="009B7EBC">
            <w:pPr>
              <w:spacing w:after="0" w:line="240" w:lineRule="auto"/>
            </w:pPr>
          </w:p>
        </w:tc>
      </w:tr>
      <w:tr w:rsidR="009B7EBC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Октябрь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Развлечение</w:t>
            </w:r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гостях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у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Осени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Ноябрь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Наши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любимые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мамы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9" w:type="dxa"/>
              <w:right w:w="39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Декабрь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Новогодний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утренник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  <w:vAlign w:val="bottom"/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lastRenderedPageBreak/>
              <w:t>Игровая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программа</w:t>
            </w: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Rockwell" w:eastAsia="Rockwell" w:hAnsi="Rockwell" w:cs="Rockwell"/>
              </w:rPr>
              <w:t>«</w:t>
            </w:r>
            <w:r>
              <w:rPr>
                <w:rFonts w:ascii="Calibri" w:eastAsia="Calibri" w:hAnsi="Calibri" w:cs="Calibri"/>
              </w:rPr>
              <w:t>Святочные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вечера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Pr="000F14ED" w:rsidRDefault="00317155">
            <w:pPr>
              <w:spacing w:after="0" w:line="240" w:lineRule="auto"/>
              <w:rPr>
                <w:rFonts w:eastAsia="Rockwell" w:cs="Rockwell"/>
              </w:rPr>
            </w:pPr>
            <w:r>
              <w:rPr>
                <w:rFonts w:ascii="Calibri" w:eastAsia="Calibri" w:hAnsi="Calibri" w:cs="Calibri"/>
              </w:rPr>
              <w:lastRenderedPageBreak/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День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защитника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Отечества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 w:rsidTr="000F14ED">
        <w:trPr>
          <w:trHeight w:val="47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10" w:type="dxa"/>
              <w:right w:w="11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Rockwell" w:eastAsia="Rockwell" w:hAnsi="Rockwell" w:cs="Rockwell"/>
              </w:rPr>
              <w:t xml:space="preserve">   </w:t>
            </w:r>
            <w:r>
              <w:rPr>
                <w:rFonts w:ascii="Calibri" w:eastAsia="Calibri" w:hAnsi="Calibri" w:cs="Calibri"/>
              </w:rPr>
              <w:t>Март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наших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мам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любимых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Масленица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Апрель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Развлечение</w:t>
            </w:r>
            <w:r>
              <w:rPr>
                <w:rFonts w:ascii="Rockwell" w:eastAsia="Rockwell" w:hAnsi="Rockwell" w:cs="Rockwell"/>
              </w:rPr>
              <w:t>: «</w:t>
            </w:r>
            <w:proofErr w:type="spellStart"/>
            <w:r>
              <w:rPr>
                <w:rFonts w:ascii="Calibri" w:eastAsia="Calibri" w:hAnsi="Calibri" w:cs="Calibri"/>
              </w:rPr>
              <w:t>Смех</w:t>
            </w:r>
            <w:proofErr w:type="gramStart"/>
            <w:r>
              <w:rPr>
                <w:rFonts w:ascii="Rockwell" w:eastAsia="Rockwell" w:hAnsi="Rockwell" w:cs="Rockwell"/>
              </w:rPr>
              <w:t>,</w:t>
            </w:r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ам</w:t>
            </w:r>
            <w:proofErr w:type="spellEnd"/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да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веселье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Квест</w:t>
            </w:r>
            <w:proofErr w:type="spellEnd"/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Мы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звездам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проложили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путь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Rockwell" w:eastAsia="Rockwell" w:hAnsi="Rockwell" w:cs="Rockwell"/>
              </w:rPr>
              <w:t xml:space="preserve">       </w:t>
            </w:r>
            <w:r>
              <w:rPr>
                <w:rFonts w:ascii="Calibri" w:eastAsia="Calibri" w:hAnsi="Calibri" w:cs="Calibri"/>
              </w:rPr>
              <w:t>Май</w:t>
            </w:r>
          </w:p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>«</w:t>
            </w: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Победы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воспитатели</w:t>
            </w:r>
          </w:p>
        </w:tc>
      </w:tr>
      <w:tr w:rsidR="009B7EBC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>: «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свидания</w:t>
            </w:r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детский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сад</w:t>
            </w:r>
            <w:r>
              <w:rPr>
                <w:rFonts w:ascii="Rockwell" w:eastAsia="Rockwell" w:hAnsi="Rockwell" w:cs="Rockwell"/>
              </w:rPr>
              <w:t xml:space="preserve">!»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группы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5" w:line="271" w:lineRule="auto"/>
        <w:ind w:left="345" w:right="38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4.2.Развлекательная деятельность детей. Физкультурные праздники, развлечения, досуги. </w:t>
      </w:r>
    </w:p>
    <w:tbl>
      <w:tblPr>
        <w:tblW w:w="0" w:type="auto"/>
        <w:tblInd w:w="2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269"/>
        <w:gridCol w:w="1969"/>
        <w:gridCol w:w="2025"/>
      </w:tblGrid>
      <w:tr w:rsidR="009B7EBC"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Месяц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Содержание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Участники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Ответственный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</w:tr>
      <w:tr w:rsidR="009B7EBC"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сентябрь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Весёлые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старты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Тимофеева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Rockwell" w:eastAsia="Rockwell" w:hAnsi="Rockwell" w:cs="Rockwell"/>
              </w:rPr>
              <w:t>.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</w:p>
        </w:tc>
      </w:tr>
      <w:tr w:rsidR="009B7EBC"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посвящённый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Неделе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Безопасности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Безопасность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превыше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всего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Корпылева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                </w:t>
            </w:r>
            <w:r>
              <w:rPr>
                <w:rFonts w:ascii="Calibri" w:eastAsia="Calibri" w:hAnsi="Calibri" w:cs="Calibri"/>
              </w:rPr>
              <w:t>октябрь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Путешествие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секретами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здоровья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Семенец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/>
            <w:tcBorders>
              <w:top w:val="single" w:sz="0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rPr>
          <w:cantSplit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ноябрь</w:t>
            </w:r>
          </w:p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мамами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Быстрее</w:t>
            </w:r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выше</w:t>
            </w:r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смелее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Тимофеева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декабрь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Международный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День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инвалидов</w:t>
            </w:r>
            <w:r>
              <w:rPr>
                <w:rFonts w:ascii="Rockwell" w:eastAsia="Rockwell" w:hAnsi="Rockwell" w:cs="Rockwell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</w:rPr>
              <w:t>Паралимпийские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игры</w:t>
            </w:r>
            <w:r>
              <w:rPr>
                <w:rFonts w:ascii="Rockwell" w:eastAsia="Rockwell" w:hAnsi="Rockwell" w:cs="Rockwell"/>
              </w:rPr>
              <w:t xml:space="preserve">» - </w:t>
            </w:r>
            <w:r>
              <w:rPr>
                <w:rFonts w:ascii="Calibri" w:eastAsia="Calibri" w:hAnsi="Calibri" w:cs="Calibri"/>
              </w:rPr>
              <w:t>презентация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Корпылева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/>
            <w:tcBorders>
              <w:top w:val="single" w:sz="0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январь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 «</w:t>
            </w:r>
            <w:r>
              <w:rPr>
                <w:rFonts w:ascii="Calibri" w:eastAsia="Calibri" w:hAnsi="Calibri" w:cs="Calibri"/>
              </w:rPr>
              <w:t>Зимние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забавы</w:t>
            </w:r>
            <w:r>
              <w:rPr>
                <w:rFonts w:ascii="Rockwell" w:eastAsia="Rockwell" w:hAnsi="Rockwell" w:cs="Rockwell"/>
              </w:rPr>
              <w:t xml:space="preserve">».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Семенец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февраль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Соревнования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папами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Будем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армии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служить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Тимофеева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/>
            <w:tcBorders>
              <w:top w:val="single" w:sz="0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Спортивные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соревнования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между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воспитанниками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ДОУ</w:t>
            </w:r>
            <w:r>
              <w:rPr>
                <w:rFonts w:ascii="Rockwell" w:eastAsia="Rockwell" w:hAnsi="Rockwell" w:cs="Rockwell"/>
              </w:rPr>
              <w:t xml:space="preserve">, </w:t>
            </w:r>
            <w:r>
              <w:rPr>
                <w:rFonts w:ascii="Calibri" w:eastAsia="Calibri" w:hAnsi="Calibri" w:cs="Calibri"/>
              </w:rPr>
              <w:t>посвящённые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воссоединению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Крыма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Россией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Корпылева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апрель</w:t>
            </w: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Физкультурный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 «</w:t>
            </w:r>
            <w:r>
              <w:rPr>
                <w:rFonts w:ascii="Calibri" w:eastAsia="Calibri" w:hAnsi="Calibri" w:cs="Calibri"/>
              </w:rPr>
              <w:t>Школа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будущих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космонавтов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Физкультурно</w:t>
            </w:r>
            <w:r>
              <w:rPr>
                <w:rFonts w:ascii="Rockwell" w:eastAsia="Rockwell" w:hAnsi="Rockwell" w:cs="Rockwell"/>
              </w:rPr>
              <w:t>-</w:t>
            </w:r>
            <w:r>
              <w:rPr>
                <w:rFonts w:ascii="Calibri" w:eastAsia="Calibri" w:hAnsi="Calibri" w:cs="Calibri"/>
              </w:rPr>
              <w:t>экологический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досуг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Пожарные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— друзья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леса</w:t>
            </w:r>
            <w:r>
              <w:rPr>
                <w:rFonts w:ascii="Rockwell" w:eastAsia="Rockwell" w:hAnsi="Rockwell" w:cs="Rockwell"/>
              </w:rPr>
              <w:t xml:space="preserve">» 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Семенец</w:t>
            </w:r>
            <w:proofErr w:type="spellEnd"/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0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              </w:t>
            </w:r>
            <w:r>
              <w:rPr>
                <w:rFonts w:ascii="Calibri" w:eastAsia="Calibri" w:hAnsi="Calibri" w:cs="Calibri"/>
              </w:rPr>
              <w:t>май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Музыкально</w:t>
            </w:r>
            <w:r>
              <w:rPr>
                <w:rFonts w:ascii="Rockwell" w:eastAsia="Rockwell" w:hAnsi="Rockwell" w:cs="Rockwell"/>
              </w:rPr>
              <w:t>-</w:t>
            </w:r>
            <w:r>
              <w:rPr>
                <w:rFonts w:ascii="Calibri" w:eastAsia="Calibri" w:hAnsi="Calibri" w:cs="Calibri"/>
              </w:rPr>
              <w:t>спортивный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праздник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День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Победы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Тимофеева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</w:t>
            </w:r>
            <w:r>
              <w:rPr>
                <w:rFonts w:ascii="Rockwell" w:eastAsia="Rockwell" w:hAnsi="Rockwell" w:cs="Rockwell"/>
              </w:rPr>
              <w:t>.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>.</w:t>
            </w:r>
          </w:p>
        </w:tc>
      </w:tr>
      <w:tr w:rsidR="009B7EBC">
        <w:tc>
          <w:tcPr>
            <w:tcW w:w="992" w:type="dxa"/>
            <w:vMerge/>
            <w:tcBorders>
              <w:top w:val="single" w:sz="0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B7EBC" w:rsidRDefault="009B7E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8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Rockwell" w:eastAsia="Rockwell" w:hAnsi="Rockwell" w:cs="Rockwell"/>
              </w:rPr>
            </w:pPr>
          </w:p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Квест</w:t>
            </w:r>
            <w:proofErr w:type="spellEnd"/>
            <w:r>
              <w:rPr>
                <w:rFonts w:ascii="Rockwell" w:eastAsia="Rockwell" w:hAnsi="Rockwell" w:cs="Rockwell"/>
              </w:rPr>
              <w:t>-</w:t>
            </w:r>
            <w:r>
              <w:rPr>
                <w:rFonts w:ascii="Calibri" w:eastAsia="Calibri" w:hAnsi="Calibri" w:cs="Calibri"/>
              </w:rPr>
              <w:t>игра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Поиск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сюрприза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весны</w:t>
            </w:r>
            <w:r>
              <w:rPr>
                <w:rFonts w:ascii="Rockwell" w:eastAsia="Rockwell" w:hAnsi="Rockwell" w:cs="Rockwell"/>
              </w:rPr>
              <w:t xml:space="preserve">» </w:t>
            </w:r>
          </w:p>
        </w:tc>
        <w:tc>
          <w:tcPr>
            <w:tcW w:w="211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Calibri" w:eastAsia="Calibri" w:hAnsi="Calibri" w:cs="Calibri"/>
              </w:rPr>
              <w:t>Дошкольная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группа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212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 Выставки</w:t>
      </w:r>
    </w:p>
    <w:tbl>
      <w:tblPr>
        <w:tblW w:w="0" w:type="auto"/>
        <w:tblInd w:w="2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5065"/>
        <w:gridCol w:w="1477"/>
        <w:gridCol w:w="2166"/>
      </w:tblGrid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Rockwell" w:eastAsia="Rockwell" w:hAnsi="Rockwell" w:cs="Rockwell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  <w:p w:rsidR="009B7EBC" w:rsidRDefault="00317155">
            <w:pPr>
              <w:spacing w:after="0" w:line="240" w:lineRule="auto"/>
            </w:pP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Rockwell" w:eastAsia="Rockwell" w:hAnsi="Rockwell" w:cs="Rockwell"/>
              </w:rPr>
              <w:t>/</w:t>
            </w: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                      </w:t>
            </w:r>
            <w:r>
              <w:rPr>
                <w:rFonts w:ascii="Calibri" w:eastAsia="Calibri" w:hAnsi="Calibri" w:cs="Calibri"/>
              </w:rPr>
              <w:t>Мероприятия</w:t>
            </w:r>
            <w:r>
              <w:rPr>
                <w:rFonts w:ascii="Rockwell" w:eastAsia="Rockwell" w:hAnsi="Rockwell" w:cs="Rockwell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Сроки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Ответственные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семейного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фото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Здоровье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безопасность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дошкольника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Семейная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фотовыставка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Осень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нашем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городе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3.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 w:rsidP="000F14E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творческих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</w:t>
            </w:r>
            <w:r>
              <w:rPr>
                <w:rFonts w:ascii="Rockwell" w:eastAsia="Rockwell" w:hAnsi="Rockwell" w:cs="Rockwell"/>
              </w:rPr>
              <w:t xml:space="preserve"> «</w:t>
            </w:r>
            <w:r w:rsidR="000F14ED">
              <w:rPr>
                <w:rFonts w:ascii="Calibri" w:eastAsia="Calibri" w:hAnsi="Calibri" w:cs="Calibri"/>
              </w:rPr>
              <w:t>Руки не для скуки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семейного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творчества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Ёлочная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игрушка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фотоколлажей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Наши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защитники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6.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Pr="000F14ED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семейного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творчества</w:t>
            </w:r>
            <w:r w:rsidR="000F14ED">
              <w:rPr>
                <w:rFonts w:eastAsia="Rockwell" w:cs="Rockwell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март</w:t>
            </w:r>
            <w:r>
              <w:rPr>
                <w:rFonts w:ascii="Rockwell" w:eastAsia="Rockwell" w:hAnsi="Rockwell" w:cs="Rockwell"/>
              </w:rPr>
              <w:t xml:space="preserve">    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7.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творческих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Космос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это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мы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апрель</w:t>
            </w:r>
            <w:r>
              <w:rPr>
                <w:rFonts w:ascii="Rockwell" w:eastAsia="Rockwell" w:hAnsi="Rockwell" w:cs="Rockwel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Rockwell" w:eastAsia="Rockwell" w:hAnsi="Rockwell" w:cs="Rockwell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Выставка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семейного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творчества</w:t>
            </w:r>
            <w:r>
              <w:rPr>
                <w:rFonts w:ascii="Rockwell" w:eastAsia="Rockwell" w:hAnsi="Rockwell" w:cs="Rockwell"/>
              </w:rPr>
              <w:t xml:space="preserve"> «</w:t>
            </w:r>
            <w:r>
              <w:rPr>
                <w:rFonts w:ascii="Calibri" w:eastAsia="Calibri" w:hAnsi="Calibri" w:cs="Calibri"/>
              </w:rPr>
              <w:t>Открытка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ветерану</w:t>
            </w:r>
            <w:r>
              <w:rPr>
                <w:rFonts w:ascii="Rockwell" w:eastAsia="Rockwell" w:hAnsi="Rockwell" w:cs="Rockwell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май</w:t>
            </w:r>
            <w:r>
              <w:rPr>
                <w:rFonts w:ascii="Rockwell" w:eastAsia="Rockwell" w:hAnsi="Rockwell" w:cs="Rockwel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Воспитатели</w:t>
            </w:r>
            <w:r>
              <w:rPr>
                <w:rFonts w:ascii="Rockwell" w:eastAsia="Rockwell" w:hAnsi="Rockwell" w:cs="Rockwell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групп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5. Взаимосвязь в работе с семьёй и социумом.</w:t>
      </w: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Педагогическое просвещение родителей.</w:t>
      </w:r>
    </w:p>
    <w:tbl>
      <w:tblPr>
        <w:tblW w:w="0" w:type="auto"/>
        <w:tblInd w:w="1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200"/>
        <w:gridCol w:w="963"/>
        <w:gridCol w:w="1467"/>
        <w:gridCol w:w="2044"/>
      </w:tblGrid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1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B7EBC" w:rsidRDefault="00317155">
            <w:pPr>
              <w:spacing w:after="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53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38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B7EBC">
        <w:tc>
          <w:tcPr>
            <w:tcW w:w="11935" w:type="dxa"/>
            <w:gridSpan w:val="5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11935" w:type="dxa"/>
            <w:gridSpan w:val="5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1.Родительские собрания 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Тема: «Основные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задачи и возрастные особенности развития детей в новом учебном году». </w:t>
            </w:r>
          </w:p>
          <w:p w:rsidR="009B7EBC" w:rsidRDefault="00317155">
            <w:pPr>
              <w:numPr>
                <w:ilvl w:val="0"/>
                <w:numId w:val="17"/>
              </w:numPr>
              <w:tabs>
                <w:tab w:val="left" w:pos="236"/>
              </w:tabs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Мини-концерт.  </w:t>
            </w:r>
          </w:p>
          <w:p w:rsidR="009B7EBC" w:rsidRDefault="00317155">
            <w:pPr>
              <w:numPr>
                <w:ilvl w:val="0"/>
                <w:numId w:val="17"/>
              </w:numPr>
              <w:tabs>
                <w:tab w:val="left" w:pos="236"/>
              </w:tabs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родителей с целями и задачами МБДОУ на новый учебный год.  </w:t>
            </w:r>
          </w:p>
          <w:p w:rsidR="009B7EBC" w:rsidRDefault="00317155">
            <w:pPr>
              <w:numPr>
                <w:ilvl w:val="0"/>
                <w:numId w:val="17"/>
              </w:numPr>
              <w:tabs>
                <w:tab w:val="left" w:pos="236"/>
              </w:tabs>
              <w:spacing w:after="14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со специалистами ДОУ</w:t>
            </w:r>
          </w:p>
          <w:p w:rsidR="009B7EBC" w:rsidRDefault="00317155">
            <w:pPr>
              <w:numPr>
                <w:ilvl w:val="0"/>
                <w:numId w:val="17"/>
              </w:numPr>
              <w:tabs>
                <w:tab w:val="left" w:pos="236"/>
              </w:tabs>
              <w:spacing w:after="14" w:line="283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нормативными документами. 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9B7E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3171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tabs>
                <w:tab w:val="left" w:pos="94"/>
                <w:tab w:val="left" w:pos="156"/>
                <w:tab w:val="left" w:pos="738"/>
              </w:tabs>
              <w:spacing w:after="0" w:line="282" w:lineRule="auto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Итоговое: «Как повзрослели и чему научились наши дети за год. Организация летнего отдыха». </w:t>
            </w:r>
          </w:p>
          <w:p w:rsidR="009B7EBC" w:rsidRDefault="00317155">
            <w:pPr>
              <w:tabs>
                <w:tab w:val="left" w:pos="94"/>
                <w:tab w:val="left" w:pos="156"/>
                <w:tab w:val="left" w:pos="236"/>
              </w:tabs>
              <w:spacing w:after="22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Мини-концерт.  </w:t>
            </w:r>
          </w:p>
          <w:p w:rsidR="009B7EBC" w:rsidRDefault="00317155">
            <w:pPr>
              <w:tabs>
                <w:tab w:val="left" w:pos="94"/>
                <w:tab w:val="left" w:pos="156"/>
                <w:tab w:val="left" w:pos="236"/>
              </w:tabs>
              <w:spacing w:after="22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2.  Об итогах работы за год.  </w:t>
            </w:r>
          </w:p>
          <w:p w:rsidR="009B7EBC" w:rsidRDefault="00317155">
            <w:pPr>
              <w:tabs>
                <w:tab w:val="left" w:pos="94"/>
                <w:tab w:val="left" w:pos="156"/>
                <w:tab w:val="left" w:pos="236"/>
                <w:tab w:val="left" w:pos="738"/>
              </w:tabs>
              <w:spacing w:after="0" w:line="259" w:lineRule="auto"/>
              <w:ind w:left="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3. План работы на летний оздоровительный период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9B7E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9B7EBC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3171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Педагог-психолог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1.3.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4" w:right="50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родительские собрания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(Приложение </w:t>
            </w:r>
            <w:r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1) </w:t>
            </w:r>
          </w:p>
        </w:tc>
        <w:tc>
          <w:tcPr>
            <w:tcW w:w="3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20" w:line="25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  <w:p w:rsidR="009B7EBC" w:rsidRDefault="00317155">
            <w:pPr>
              <w:spacing w:after="18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  <w:p w:rsidR="009B7EBC" w:rsidRDefault="00317155">
            <w:pPr>
              <w:spacing w:after="18" w:line="259" w:lineRule="auto"/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  <w:p w:rsidR="009B7EBC" w:rsidRDefault="00317155">
            <w:pPr>
              <w:spacing w:after="0" w:line="259" w:lineRule="auto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1193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2.Дни открытых дверей, совместные мероприятия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«Будь здоров, малыш!»</w:t>
            </w:r>
          </w:p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Презентация «Влияние физических упражнений на организм ребёнка»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2.2. </w:t>
            </w:r>
          </w:p>
        </w:tc>
        <w:tc>
          <w:tcPr>
            <w:tcW w:w="7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Родительский клуб «Музыкальная семейка»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«Добро пожаловать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Детсадию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- открытые мероприятия педагогов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2.4.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 спектакля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</w:tr>
      <w:tr w:rsidR="009B7EBC">
        <w:tc>
          <w:tcPr>
            <w:tcW w:w="1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.Наглядная агитация (в родительских уголках, сайте МБДОУ)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3.1. 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tabs>
                <w:tab w:val="left" w:pos="94"/>
              </w:tabs>
              <w:spacing w:after="25" w:line="259" w:lineRule="auto"/>
              <w:ind w:right="2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папок - передвижек:  </w:t>
            </w:r>
          </w:p>
          <w:p w:rsidR="009B7EBC" w:rsidRDefault="00317155">
            <w:pPr>
              <w:numPr>
                <w:ilvl w:val="0"/>
                <w:numId w:val="18"/>
              </w:numPr>
              <w:tabs>
                <w:tab w:val="left" w:pos="94"/>
                <w:tab w:val="left" w:pos="475"/>
              </w:tabs>
              <w:spacing w:after="2" w:line="279" w:lineRule="auto"/>
              <w:ind w:left="94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правилам дорожного движения и детского травматизма в разные периоды (сезоны); </w:t>
            </w:r>
          </w:p>
          <w:p w:rsidR="009B7EBC" w:rsidRDefault="00317155">
            <w:pPr>
              <w:numPr>
                <w:ilvl w:val="0"/>
                <w:numId w:val="18"/>
              </w:numPr>
              <w:tabs>
                <w:tab w:val="left" w:pos="94"/>
                <w:tab w:val="left" w:pos="475"/>
              </w:tabs>
              <w:spacing w:after="25" w:line="259" w:lineRule="auto"/>
              <w:ind w:left="94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вопросам воспитания и обучения; </w:t>
            </w:r>
          </w:p>
          <w:p w:rsidR="009B7EBC" w:rsidRDefault="00317155">
            <w:pPr>
              <w:numPr>
                <w:ilvl w:val="0"/>
                <w:numId w:val="18"/>
              </w:numPr>
              <w:tabs>
                <w:tab w:val="left" w:pos="94"/>
                <w:tab w:val="left" w:pos="475"/>
              </w:tabs>
              <w:spacing w:after="2" w:line="279" w:lineRule="auto"/>
              <w:ind w:left="94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вопросам основ безопасности жизнедеятельности в разные сезонные периоды; </w:t>
            </w:r>
          </w:p>
          <w:p w:rsidR="009B7EBC" w:rsidRDefault="00317155">
            <w:pPr>
              <w:numPr>
                <w:ilvl w:val="0"/>
                <w:numId w:val="18"/>
              </w:numPr>
              <w:tabs>
                <w:tab w:val="left" w:pos="94"/>
                <w:tab w:val="left" w:pos="475"/>
              </w:tabs>
              <w:spacing w:after="25" w:line="259" w:lineRule="auto"/>
              <w:ind w:left="94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вопросам оздоровительной работы; </w:t>
            </w:r>
          </w:p>
          <w:p w:rsidR="009B7EBC" w:rsidRDefault="00317155">
            <w:pPr>
              <w:numPr>
                <w:ilvl w:val="0"/>
                <w:numId w:val="18"/>
              </w:numPr>
              <w:tabs>
                <w:tab w:val="left" w:pos="94"/>
                <w:tab w:val="left" w:pos="475"/>
              </w:tabs>
              <w:spacing w:after="14" w:line="278" w:lineRule="auto"/>
              <w:ind w:left="94" w:right="26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праздникам и мероприятиям, связанным с народными праздниками.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3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групп</w:t>
            </w:r>
          </w:p>
        </w:tc>
      </w:tr>
      <w:tr w:rsidR="009B7EBC"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 </w:t>
            </w:r>
          </w:p>
        </w:tc>
        <w:tc>
          <w:tcPr>
            <w:tcW w:w="72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24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рекламной продукции: </w:t>
            </w:r>
          </w:p>
          <w:p w:rsidR="009B7EBC" w:rsidRDefault="00317155">
            <w:pPr>
              <w:spacing w:after="0" w:line="280" w:lineRule="auto"/>
              <w:ind w:left="14" w:right="7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«Инновационная деятельность в МБДОУ» </w:t>
            </w:r>
          </w:p>
          <w:p w:rsidR="009B7EBC" w:rsidRDefault="00317155">
            <w:pPr>
              <w:spacing w:after="0" w:line="280" w:lineRule="auto"/>
              <w:ind w:left="14" w:right="744"/>
            </w:pPr>
            <w:r>
              <w:rPr>
                <w:rFonts w:ascii="Wingdings" w:eastAsia="Wingdings" w:hAnsi="Wingdings" w:cs="Wingdings"/>
                <w:color w:val="000000"/>
                <w:sz w:val="24"/>
              </w:rPr>
              <w:t>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стенда «Из жизни МБДОУ»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8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3.3.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80" w:lineRule="auto"/>
              <w:ind w:right="7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почтового ящика «Задай вопрос специалисту»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Специалисты ДОУ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59" w:lineRule="auto"/>
              <w:ind w:right="8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59" w:lineRule="auto"/>
              <w:ind w:left="374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40" w:lineRule="auto"/>
              <w:ind w:left="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40" w:lineRule="auto"/>
              <w:ind w:left="188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56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3.4. </w:t>
            </w:r>
          </w:p>
        </w:tc>
        <w:tc>
          <w:tcPr>
            <w:tcW w:w="7258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родителей через сайт МБДОУ </w:t>
            </w:r>
          </w:p>
        </w:tc>
        <w:tc>
          <w:tcPr>
            <w:tcW w:w="1842" w:type="dxa"/>
            <w:tcBorders>
              <w:top w:val="single" w:sz="2" w:space="0" w:color="FFFFFF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8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Тимофеева Г.В.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3.5.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 родителей</w:t>
            </w:r>
          </w:p>
          <w:p w:rsidR="009B7EBC" w:rsidRDefault="00317155">
            <w:pPr>
              <w:spacing w:after="0" w:line="259" w:lineRule="auto"/>
              <w:ind w:left="4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Воспитание здорового ребёнка в семье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18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  <w:p w:rsidR="009B7EBC" w:rsidRDefault="009B7EBC">
            <w:pPr>
              <w:spacing w:after="0" w:line="259" w:lineRule="auto"/>
              <w:ind w:left="188"/>
            </w:pPr>
          </w:p>
        </w:tc>
      </w:tr>
      <w:tr w:rsidR="009B7EBC">
        <w:tc>
          <w:tcPr>
            <w:tcW w:w="1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7EBC" w:rsidRDefault="00317155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4.Взаимодействие с социумом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3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9B7EB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4.1.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66" w:right="15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СОШ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Мечетное</w:t>
            </w:r>
            <w:proofErr w:type="spellEnd"/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Корпылева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Н.В.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66" w:right="215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Сельская библиотека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Сельский Дом культуры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планом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32" w:type="dxa"/>
              <w:right w:w="32" w:type="dxa"/>
            </w:tcMar>
          </w:tcPr>
          <w:p w:rsidR="009B7EBC" w:rsidRDefault="003171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9B7EBC" w:rsidRDefault="009B7EB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6. Административно – хозяйственная работа</w:t>
      </w: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6.1.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Административно-общественная работа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728"/>
        <w:gridCol w:w="1765"/>
        <w:gridCol w:w="2192"/>
      </w:tblGrid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19" w:line="259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B7EBC" w:rsidRDefault="00317155">
            <w:pPr>
              <w:spacing w:after="0" w:line="259" w:lineRule="auto"/>
              <w:ind w:left="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9B7EBC"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1.Работа с документацией  </w:t>
            </w:r>
          </w:p>
          <w:p w:rsidR="009B7EBC" w:rsidRDefault="009B7EBC">
            <w:pPr>
              <w:spacing w:after="0" w:line="259" w:lineRule="auto"/>
            </w:pP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составлению новых локальных актов и нормативных документов.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  <w:p w:rsidR="009B7EBC" w:rsidRDefault="009B7EBC">
            <w:pPr>
              <w:spacing w:after="0" w:line="259" w:lineRule="auto"/>
            </w:pP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9B7EBC">
            <w:pPr>
              <w:spacing w:after="0" w:line="259" w:lineRule="auto"/>
            </w:pP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78" w:lineRule="auto"/>
              <w:ind w:right="7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Штатное расписание. Тарификация. Комплектование групп.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- Сентябрь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9B7EBC">
            <w:pPr>
              <w:spacing w:after="0" w:line="259" w:lineRule="auto"/>
            </w:pP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графика отпусков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/>
              <w:ind w:right="8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подготовке годовых отчетов,  выполнения муниципального задания за  год.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</w:tc>
      </w:tr>
      <w:tr w:rsidR="009B7EBC"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2.Обеспечение безопасности воспитанников и сотрудников  МБДОУ </w:t>
            </w:r>
          </w:p>
          <w:p w:rsidR="009B7EBC" w:rsidRDefault="009B7EBC">
            <w:pPr>
              <w:spacing w:after="0" w:line="259" w:lineRule="auto"/>
            </w:pP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текущих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 w:rsidR="000F14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ТБ и охране жизни и здоровья детей </w:t>
            </w:r>
          </w:p>
          <w:p w:rsidR="009B7EBC" w:rsidRDefault="009B7EBC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Май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охране труда</w:t>
            </w: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маркировки мебели и подбора мебели в группах.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 по хозяйственной части</w:t>
            </w:r>
          </w:p>
        </w:tc>
      </w:tr>
      <w:tr w:rsidR="009B7EBC">
        <w:tc>
          <w:tcPr>
            <w:tcW w:w="100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40" w:lineRule="auto"/>
              <w:ind w:left="4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3.Материально-техническое оснащение ДОУ</w:t>
            </w: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3.1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оснащённости групп. Оформление развивающей предметно-пространственной среды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Перезарядка огнетушителей в соответствии со сроками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хч</w:t>
            </w:r>
            <w:proofErr w:type="spellEnd"/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здания к зиме. Уборка территории. </w:t>
            </w:r>
          </w:p>
          <w:p w:rsidR="009B7EBC" w:rsidRDefault="009B7EBC">
            <w:pPr>
              <w:spacing w:after="0" w:line="259" w:lineRule="auto"/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317155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хч</w:t>
            </w:r>
            <w:proofErr w:type="spellEnd"/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3.4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безопасного труда. Ремонт и замена мебели, посуды и пр. инвентаря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хч</w:t>
            </w:r>
            <w:proofErr w:type="spellEnd"/>
          </w:p>
          <w:p w:rsidR="009B7EBC" w:rsidRDefault="009B7EBC">
            <w:pPr>
              <w:spacing w:after="0" w:line="259" w:lineRule="auto"/>
            </w:pPr>
          </w:p>
        </w:tc>
      </w:tr>
      <w:tr w:rsidR="009B7EBC"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3.5 </w:t>
            </w:r>
          </w:p>
        </w:tc>
        <w:tc>
          <w:tcPr>
            <w:tcW w:w="5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186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подвоза песка.  Смена песка в песочницах.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80" w:type="dxa"/>
              <w:right w:w="80" w:type="dxa"/>
            </w:tcMar>
          </w:tcPr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</w:t>
            </w:r>
          </w:p>
          <w:p w:rsidR="009B7EBC" w:rsidRDefault="003171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хч</w:t>
            </w:r>
            <w:proofErr w:type="spellEnd"/>
          </w:p>
          <w:p w:rsidR="009B7EBC" w:rsidRDefault="009B7EBC">
            <w:pPr>
              <w:spacing w:after="0" w:line="259" w:lineRule="auto"/>
            </w:pPr>
          </w:p>
        </w:tc>
      </w:tr>
    </w:tbl>
    <w:p w:rsidR="009B7EBC" w:rsidRDefault="009B7EBC">
      <w:pPr>
        <w:spacing w:after="0" w:line="259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</w:p>
    <w:p w:rsidR="009B7EBC" w:rsidRDefault="009B7EB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B7EBC" w:rsidRDefault="0031715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E24"/>
    <w:multiLevelType w:val="multilevel"/>
    <w:tmpl w:val="ECB6B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7D85"/>
    <w:multiLevelType w:val="multilevel"/>
    <w:tmpl w:val="399EA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32D1B"/>
    <w:multiLevelType w:val="multilevel"/>
    <w:tmpl w:val="32E00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F0169"/>
    <w:multiLevelType w:val="multilevel"/>
    <w:tmpl w:val="A2948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A06C2"/>
    <w:multiLevelType w:val="multilevel"/>
    <w:tmpl w:val="BE4C2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0C6875"/>
    <w:multiLevelType w:val="multilevel"/>
    <w:tmpl w:val="4A54D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03089"/>
    <w:multiLevelType w:val="multilevel"/>
    <w:tmpl w:val="4536B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A0FF7"/>
    <w:multiLevelType w:val="multilevel"/>
    <w:tmpl w:val="59FC7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D639A"/>
    <w:multiLevelType w:val="multilevel"/>
    <w:tmpl w:val="A9FCA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B70C7"/>
    <w:multiLevelType w:val="multilevel"/>
    <w:tmpl w:val="BB148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6754EB"/>
    <w:multiLevelType w:val="hybridMultilevel"/>
    <w:tmpl w:val="5E80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62BC7"/>
    <w:multiLevelType w:val="multilevel"/>
    <w:tmpl w:val="667AE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84BF9"/>
    <w:multiLevelType w:val="multilevel"/>
    <w:tmpl w:val="CD3C3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70BC4"/>
    <w:multiLevelType w:val="multilevel"/>
    <w:tmpl w:val="1AA0B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6328B"/>
    <w:multiLevelType w:val="multilevel"/>
    <w:tmpl w:val="88C8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8526D"/>
    <w:multiLevelType w:val="multilevel"/>
    <w:tmpl w:val="C0AAD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D864E6"/>
    <w:multiLevelType w:val="multilevel"/>
    <w:tmpl w:val="179C0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E6E64"/>
    <w:multiLevelType w:val="multilevel"/>
    <w:tmpl w:val="5F8C0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023780"/>
    <w:multiLevelType w:val="multilevel"/>
    <w:tmpl w:val="E446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8"/>
  </w:num>
  <w:num w:numId="12">
    <w:abstractNumId w:val="7"/>
  </w:num>
  <w:num w:numId="13">
    <w:abstractNumId w:val="17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EBC"/>
    <w:rsid w:val="000F14ED"/>
    <w:rsid w:val="001A7F3C"/>
    <w:rsid w:val="00317155"/>
    <w:rsid w:val="00484FBE"/>
    <w:rsid w:val="004F54C3"/>
    <w:rsid w:val="00662C93"/>
    <w:rsid w:val="006C551A"/>
    <w:rsid w:val="009B7EBC"/>
    <w:rsid w:val="00A06800"/>
    <w:rsid w:val="00AC7A55"/>
    <w:rsid w:val="00BA7013"/>
    <w:rsid w:val="00CF5A07"/>
    <w:rsid w:val="00D51145"/>
    <w:rsid w:val="00E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1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46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1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obr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b.do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cheb64.ucoz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2020-09-11T13:49:00Z</dcterms:created>
  <dcterms:modified xsi:type="dcterms:W3CDTF">2020-10-21T16:53:00Z</dcterms:modified>
</cp:coreProperties>
</file>